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504F" w:rsidRDefault="003E504F" w:rsidP="001E0B8D">
      <w:pPr>
        <w:pStyle w:val="PROF-Titredudocument"/>
        <w:ind w:left="0"/>
      </w:pPr>
    </w:p>
    <w:p w:rsidR="00780DBF" w:rsidRDefault="00780DBF" w:rsidP="00780DBF">
      <w:pPr>
        <w:pStyle w:val="GUIDETitresoulign"/>
      </w:pPr>
      <w:bookmarkStart w:id="0" w:name="_Toc467752259"/>
      <w:bookmarkStart w:id="1" w:name="_Toc293403462"/>
      <w:bookmarkStart w:id="2" w:name="_Ref359512115"/>
      <w:bookmarkStart w:id="3" w:name="_Ref359512152"/>
      <w:r>
        <w:t>Introduction</w:t>
      </w:r>
      <w:bookmarkEnd w:id="0"/>
    </w:p>
    <w:p w:rsidR="00780DBF" w:rsidRDefault="00780DBF" w:rsidP="003E504F"/>
    <w:p w:rsidR="008A410B" w:rsidRDefault="008A410B" w:rsidP="003E504F">
      <w:pPr>
        <w:rPr>
          <w:rFonts w:ascii="Trebuchet MS" w:hAnsi="Trebuchet MS"/>
          <w:color w:val="808080" w:themeColor="background1" w:themeShade="80"/>
        </w:rPr>
      </w:pPr>
      <w:r>
        <w:rPr>
          <w:rFonts w:ascii="Trebuchet MS" w:hAnsi="Trebuchet MS"/>
          <w:color w:val="808080" w:themeColor="background1" w:themeShade="80"/>
        </w:rPr>
        <w:t xml:space="preserve">Cette page de GUIDE propose un mode opératoire détaillé de paramétrage de l’export des absences. </w:t>
      </w:r>
    </w:p>
    <w:p w:rsidR="003E504F" w:rsidRPr="0026196E" w:rsidRDefault="008A410B" w:rsidP="003E504F">
      <w:pPr>
        <w:rPr>
          <w:rFonts w:ascii="Trebuchet MS" w:hAnsi="Trebuchet MS"/>
          <w:color w:val="808080" w:themeColor="background1" w:themeShade="80"/>
        </w:rPr>
      </w:pPr>
      <w:r>
        <w:rPr>
          <w:rFonts w:ascii="Trebuchet MS" w:hAnsi="Trebuchet MS"/>
          <w:color w:val="808080" w:themeColor="background1" w:themeShade="80"/>
        </w:rPr>
        <w:t>L’objectif est de vous permettre de configurer ou de savoir comment modifier les données apparaissant sur le fichier d’export généré par Eurécia et à destination de votre logiciel de paie.</w:t>
      </w:r>
    </w:p>
    <w:p w:rsidR="003A4DE3" w:rsidRDefault="003A4DE3" w:rsidP="003E504F"/>
    <w:p w:rsidR="003E504F" w:rsidRDefault="003E504F" w:rsidP="003E504F"/>
    <w:sdt>
      <w:sdtPr>
        <w:rPr>
          <w:rFonts w:asciiTheme="minorHAnsi" w:eastAsia="Times New Roman" w:hAnsiTheme="minorHAnsi" w:cs="Times New Roman"/>
          <w:b w:val="0"/>
          <w:bCs w:val="0"/>
          <w:color w:val="auto"/>
          <w:sz w:val="24"/>
          <w:szCs w:val="20"/>
          <w:lang w:eastAsia="fr-FR"/>
        </w:rPr>
        <w:id w:val="151261256"/>
        <w:docPartObj>
          <w:docPartGallery w:val="Table of Contents"/>
          <w:docPartUnique/>
        </w:docPartObj>
      </w:sdtPr>
      <w:sdtEndPr>
        <w:rPr>
          <w:rFonts w:eastAsiaTheme="minorHAnsi" w:cstheme="minorBidi"/>
          <w:sz w:val="22"/>
          <w:szCs w:val="22"/>
          <w:lang w:eastAsia="en-US"/>
        </w:rPr>
      </w:sdtEndPr>
      <w:sdtContent>
        <w:p w:rsidR="003E504F" w:rsidRPr="007E39FE" w:rsidRDefault="003E504F" w:rsidP="003E504F">
          <w:pPr>
            <w:pStyle w:val="En-ttedetabledesmatires"/>
            <w:rPr>
              <w:rStyle w:val="GUIDETitresoulignCar"/>
              <w:rFonts w:eastAsiaTheme="majorEastAsia"/>
            </w:rPr>
          </w:pPr>
          <w:r w:rsidRPr="007E39FE">
            <w:rPr>
              <w:rStyle w:val="GUIDETitresoulignCar"/>
              <w:rFonts w:eastAsiaTheme="majorEastAsia"/>
            </w:rPr>
            <w:t>Table des matières</w:t>
          </w:r>
        </w:p>
        <w:p w:rsidR="0034497F" w:rsidRPr="0034497F" w:rsidRDefault="00283161">
          <w:pPr>
            <w:pStyle w:val="TM2"/>
            <w:tabs>
              <w:tab w:val="right" w:leader="dot" w:pos="9062"/>
            </w:tabs>
            <w:rPr>
              <w:rFonts w:ascii="Trebuchet MS" w:eastAsiaTheme="minorEastAsia" w:hAnsi="Trebuchet MS"/>
              <w:noProof/>
              <w:color w:val="808080" w:themeColor="background1" w:themeShade="80"/>
              <w:lang w:eastAsia="fr-FR"/>
            </w:rPr>
          </w:pPr>
          <w:r>
            <w:rPr>
              <w:rFonts w:ascii="Lucida Sans" w:eastAsia="Times New Roman" w:hAnsi="Lucida Sans" w:cs="Times New Roman"/>
              <w:sz w:val="20"/>
              <w:szCs w:val="20"/>
              <w:lang w:eastAsia="fr-FR"/>
            </w:rPr>
            <w:fldChar w:fldCharType="begin"/>
          </w:r>
          <w:r w:rsidR="003E504F">
            <w:instrText xml:space="preserve"> TOC \o "1-2" \h \z \u </w:instrText>
          </w:r>
          <w:r>
            <w:rPr>
              <w:rFonts w:ascii="Lucida Sans" w:eastAsia="Times New Roman" w:hAnsi="Lucida Sans" w:cs="Times New Roman"/>
              <w:sz w:val="20"/>
              <w:szCs w:val="20"/>
              <w:lang w:eastAsia="fr-FR"/>
            </w:rPr>
            <w:fldChar w:fldCharType="separate"/>
          </w:r>
          <w:hyperlink w:anchor="_Toc467752259" w:history="1">
            <w:r w:rsidR="0034497F" w:rsidRPr="0034497F">
              <w:rPr>
                <w:rStyle w:val="Lienhypertexte"/>
                <w:rFonts w:ascii="Trebuchet MS" w:hAnsi="Trebuchet MS"/>
                <w:noProof/>
                <w:color w:val="808080" w:themeColor="background1" w:themeShade="80"/>
              </w:rPr>
              <w:t>Introduction</w:t>
            </w:r>
            <w:r w:rsidR="0034497F" w:rsidRPr="0034497F">
              <w:rPr>
                <w:rFonts w:ascii="Trebuchet MS" w:hAnsi="Trebuchet MS"/>
                <w:noProof/>
                <w:webHidden/>
                <w:color w:val="808080" w:themeColor="background1" w:themeShade="80"/>
              </w:rPr>
              <w:tab/>
            </w:r>
            <w:r w:rsidR="0034497F" w:rsidRPr="0034497F">
              <w:rPr>
                <w:rFonts w:ascii="Trebuchet MS" w:hAnsi="Trebuchet MS"/>
                <w:noProof/>
                <w:webHidden/>
                <w:color w:val="808080" w:themeColor="background1" w:themeShade="80"/>
              </w:rPr>
              <w:fldChar w:fldCharType="begin"/>
            </w:r>
            <w:r w:rsidR="0034497F" w:rsidRPr="0034497F">
              <w:rPr>
                <w:rFonts w:ascii="Trebuchet MS" w:hAnsi="Trebuchet MS"/>
                <w:noProof/>
                <w:webHidden/>
                <w:color w:val="808080" w:themeColor="background1" w:themeShade="80"/>
              </w:rPr>
              <w:instrText xml:space="preserve"> PAGEREF _Toc467752259 \h </w:instrText>
            </w:r>
            <w:r w:rsidR="0034497F" w:rsidRPr="0034497F">
              <w:rPr>
                <w:rFonts w:ascii="Trebuchet MS" w:hAnsi="Trebuchet MS"/>
                <w:noProof/>
                <w:webHidden/>
                <w:color w:val="808080" w:themeColor="background1" w:themeShade="80"/>
              </w:rPr>
            </w:r>
            <w:r w:rsidR="0034497F" w:rsidRPr="0034497F">
              <w:rPr>
                <w:rFonts w:ascii="Trebuchet MS" w:hAnsi="Trebuchet MS"/>
                <w:noProof/>
                <w:webHidden/>
                <w:color w:val="808080" w:themeColor="background1" w:themeShade="80"/>
              </w:rPr>
              <w:fldChar w:fldCharType="separate"/>
            </w:r>
            <w:r w:rsidR="0034497F" w:rsidRPr="0034497F">
              <w:rPr>
                <w:rFonts w:ascii="Trebuchet MS" w:hAnsi="Trebuchet MS"/>
                <w:noProof/>
                <w:webHidden/>
                <w:color w:val="808080" w:themeColor="background1" w:themeShade="80"/>
              </w:rPr>
              <w:t>1</w:t>
            </w:r>
            <w:r w:rsidR="0034497F" w:rsidRPr="0034497F">
              <w:rPr>
                <w:rFonts w:ascii="Trebuchet MS" w:hAnsi="Trebuchet MS"/>
                <w:noProof/>
                <w:webHidden/>
                <w:color w:val="808080" w:themeColor="background1" w:themeShade="80"/>
              </w:rPr>
              <w:fldChar w:fldCharType="end"/>
            </w:r>
          </w:hyperlink>
        </w:p>
        <w:p w:rsidR="0034497F" w:rsidRPr="0034497F" w:rsidRDefault="00AB4213">
          <w:pPr>
            <w:pStyle w:val="TM2"/>
            <w:tabs>
              <w:tab w:val="left" w:pos="660"/>
              <w:tab w:val="right" w:leader="dot" w:pos="9062"/>
            </w:tabs>
            <w:rPr>
              <w:rFonts w:ascii="Trebuchet MS" w:eastAsiaTheme="minorEastAsia" w:hAnsi="Trebuchet MS"/>
              <w:noProof/>
              <w:color w:val="808080" w:themeColor="background1" w:themeShade="80"/>
              <w:lang w:eastAsia="fr-FR"/>
            </w:rPr>
          </w:pPr>
          <w:hyperlink w:anchor="_Toc467752260" w:history="1">
            <w:r w:rsidR="0034497F" w:rsidRPr="0034497F">
              <w:rPr>
                <w:rStyle w:val="Lienhypertexte"/>
                <w:rFonts w:ascii="Trebuchet MS" w:hAnsi="Trebuchet MS"/>
                <w:noProof/>
                <w:color w:val="808080" w:themeColor="background1" w:themeShade="80"/>
              </w:rPr>
              <w:t>1.</w:t>
            </w:r>
            <w:r w:rsidR="0034497F" w:rsidRPr="0034497F">
              <w:rPr>
                <w:rFonts w:ascii="Trebuchet MS" w:eastAsiaTheme="minorEastAsia" w:hAnsi="Trebuchet MS"/>
                <w:noProof/>
                <w:color w:val="808080" w:themeColor="background1" w:themeShade="80"/>
                <w:lang w:eastAsia="fr-FR"/>
              </w:rPr>
              <w:tab/>
            </w:r>
            <w:r w:rsidR="0034497F" w:rsidRPr="0034497F">
              <w:rPr>
                <w:rStyle w:val="Lienhypertexte"/>
                <w:rFonts w:ascii="Trebuchet MS" w:hAnsi="Trebuchet MS"/>
                <w:noProof/>
                <w:color w:val="808080" w:themeColor="background1" w:themeShade="80"/>
              </w:rPr>
              <w:t>Au préalable</w:t>
            </w:r>
            <w:r w:rsidR="0034497F" w:rsidRPr="0034497F">
              <w:rPr>
                <w:rFonts w:ascii="Trebuchet MS" w:hAnsi="Trebuchet MS"/>
                <w:noProof/>
                <w:webHidden/>
                <w:color w:val="808080" w:themeColor="background1" w:themeShade="80"/>
              </w:rPr>
              <w:tab/>
            </w:r>
            <w:r w:rsidR="0034497F" w:rsidRPr="0034497F">
              <w:rPr>
                <w:rFonts w:ascii="Trebuchet MS" w:hAnsi="Trebuchet MS"/>
                <w:noProof/>
                <w:webHidden/>
                <w:color w:val="808080" w:themeColor="background1" w:themeShade="80"/>
              </w:rPr>
              <w:fldChar w:fldCharType="begin"/>
            </w:r>
            <w:r w:rsidR="0034497F" w:rsidRPr="0034497F">
              <w:rPr>
                <w:rFonts w:ascii="Trebuchet MS" w:hAnsi="Trebuchet MS"/>
                <w:noProof/>
                <w:webHidden/>
                <w:color w:val="808080" w:themeColor="background1" w:themeShade="80"/>
              </w:rPr>
              <w:instrText xml:space="preserve"> PAGEREF _Toc467752260 \h </w:instrText>
            </w:r>
            <w:r w:rsidR="0034497F" w:rsidRPr="0034497F">
              <w:rPr>
                <w:rFonts w:ascii="Trebuchet MS" w:hAnsi="Trebuchet MS"/>
                <w:noProof/>
                <w:webHidden/>
                <w:color w:val="808080" w:themeColor="background1" w:themeShade="80"/>
              </w:rPr>
            </w:r>
            <w:r w:rsidR="0034497F" w:rsidRPr="0034497F">
              <w:rPr>
                <w:rFonts w:ascii="Trebuchet MS" w:hAnsi="Trebuchet MS"/>
                <w:noProof/>
                <w:webHidden/>
                <w:color w:val="808080" w:themeColor="background1" w:themeShade="80"/>
              </w:rPr>
              <w:fldChar w:fldCharType="separate"/>
            </w:r>
            <w:r w:rsidR="0034497F" w:rsidRPr="0034497F">
              <w:rPr>
                <w:rFonts w:ascii="Trebuchet MS" w:hAnsi="Trebuchet MS"/>
                <w:noProof/>
                <w:webHidden/>
                <w:color w:val="808080" w:themeColor="background1" w:themeShade="80"/>
              </w:rPr>
              <w:t>2</w:t>
            </w:r>
            <w:r w:rsidR="0034497F" w:rsidRPr="0034497F">
              <w:rPr>
                <w:rFonts w:ascii="Trebuchet MS" w:hAnsi="Trebuchet MS"/>
                <w:noProof/>
                <w:webHidden/>
                <w:color w:val="808080" w:themeColor="background1" w:themeShade="80"/>
              </w:rPr>
              <w:fldChar w:fldCharType="end"/>
            </w:r>
          </w:hyperlink>
        </w:p>
        <w:p w:rsidR="0034497F" w:rsidRDefault="00AB4213">
          <w:pPr>
            <w:pStyle w:val="TM2"/>
            <w:tabs>
              <w:tab w:val="left" w:pos="660"/>
              <w:tab w:val="right" w:leader="dot" w:pos="9062"/>
            </w:tabs>
            <w:rPr>
              <w:rFonts w:eastAsiaTheme="minorEastAsia"/>
              <w:noProof/>
              <w:lang w:eastAsia="fr-FR"/>
            </w:rPr>
          </w:pPr>
          <w:hyperlink w:anchor="_Toc467752261" w:history="1">
            <w:r w:rsidR="0034497F" w:rsidRPr="0034497F">
              <w:rPr>
                <w:rStyle w:val="Lienhypertexte"/>
                <w:rFonts w:ascii="Trebuchet MS" w:hAnsi="Trebuchet MS"/>
                <w:noProof/>
                <w:color w:val="808080" w:themeColor="background1" w:themeShade="80"/>
              </w:rPr>
              <w:t>2.</w:t>
            </w:r>
            <w:r w:rsidR="0034497F" w:rsidRPr="0034497F">
              <w:rPr>
                <w:rFonts w:ascii="Trebuchet MS" w:eastAsiaTheme="minorEastAsia" w:hAnsi="Trebuchet MS"/>
                <w:noProof/>
                <w:color w:val="808080" w:themeColor="background1" w:themeShade="80"/>
                <w:lang w:eastAsia="fr-FR"/>
              </w:rPr>
              <w:tab/>
            </w:r>
            <w:r w:rsidR="0034497F" w:rsidRPr="0034497F">
              <w:rPr>
                <w:rStyle w:val="Lienhypertexte"/>
                <w:rFonts w:ascii="Trebuchet MS" w:hAnsi="Trebuchet MS"/>
                <w:noProof/>
                <w:color w:val="808080" w:themeColor="background1" w:themeShade="80"/>
              </w:rPr>
              <w:t>Paramétrage</w:t>
            </w:r>
            <w:r w:rsidR="0034497F" w:rsidRPr="0034497F">
              <w:rPr>
                <w:rFonts w:ascii="Trebuchet MS" w:hAnsi="Trebuchet MS"/>
                <w:noProof/>
                <w:webHidden/>
                <w:color w:val="808080" w:themeColor="background1" w:themeShade="80"/>
              </w:rPr>
              <w:tab/>
            </w:r>
            <w:r w:rsidR="0034497F" w:rsidRPr="0034497F">
              <w:rPr>
                <w:rFonts w:ascii="Trebuchet MS" w:hAnsi="Trebuchet MS"/>
                <w:noProof/>
                <w:webHidden/>
                <w:color w:val="808080" w:themeColor="background1" w:themeShade="80"/>
              </w:rPr>
              <w:fldChar w:fldCharType="begin"/>
            </w:r>
            <w:r w:rsidR="0034497F" w:rsidRPr="0034497F">
              <w:rPr>
                <w:rFonts w:ascii="Trebuchet MS" w:hAnsi="Trebuchet MS"/>
                <w:noProof/>
                <w:webHidden/>
                <w:color w:val="808080" w:themeColor="background1" w:themeShade="80"/>
              </w:rPr>
              <w:instrText xml:space="preserve"> PAGEREF _Toc467752261 \h </w:instrText>
            </w:r>
            <w:r w:rsidR="0034497F" w:rsidRPr="0034497F">
              <w:rPr>
                <w:rFonts w:ascii="Trebuchet MS" w:hAnsi="Trebuchet MS"/>
                <w:noProof/>
                <w:webHidden/>
                <w:color w:val="808080" w:themeColor="background1" w:themeShade="80"/>
              </w:rPr>
            </w:r>
            <w:r w:rsidR="0034497F" w:rsidRPr="0034497F">
              <w:rPr>
                <w:rFonts w:ascii="Trebuchet MS" w:hAnsi="Trebuchet MS"/>
                <w:noProof/>
                <w:webHidden/>
                <w:color w:val="808080" w:themeColor="background1" w:themeShade="80"/>
              </w:rPr>
              <w:fldChar w:fldCharType="separate"/>
            </w:r>
            <w:r w:rsidR="0034497F" w:rsidRPr="0034497F">
              <w:rPr>
                <w:rFonts w:ascii="Trebuchet MS" w:hAnsi="Trebuchet MS"/>
                <w:noProof/>
                <w:webHidden/>
                <w:color w:val="808080" w:themeColor="background1" w:themeShade="80"/>
              </w:rPr>
              <w:t>2</w:t>
            </w:r>
            <w:r w:rsidR="0034497F" w:rsidRPr="0034497F">
              <w:rPr>
                <w:rFonts w:ascii="Trebuchet MS" w:hAnsi="Trebuchet MS"/>
                <w:noProof/>
                <w:webHidden/>
                <w:color w:val="808080" w:themeColor="background1" w:themeShade="80"/>
              </w:rPr>
              <w:fldChar w:fldCharType="end"/>
            </w:r>
          </w:hyperlink>
        </w:p>
        <w:p w:rsidR="003E504F" w:rsidRDefault="00283161" w:rsidP="003E504F">
          <w:r>
            <w:fldChar w:fldCharType="end"/>
          </w:r>
        </w:p>
      </w:sdtContent>
    </w:sdt>
    <w:p w:rsidR="003E504F" w:rsidRDefault="008A410B" w:rsidP="003E504F">
      <w:r>
        <w:br w:type="page"/>
      </w:r>
    </w:p>
    <w:p w:rsidR="00D714A3" w:rsidRDefault="00710683" w:rsidP="00D714A3">
      <w:pPr>
        <w:pStyle w:val="GUIDEChap"/>
      </w:pPr>
      <w:bookmarkStart w:id="4" w:name="_Toc467752260"/>
      <w:bookmarkEnd w:id="1"/>
      <w:bookmarkEnd w:id="2"/>
      <w:bookmarkEnd w:id="3"/>
      <w:r>
        <w:lastRenderedPageBreak/>
        <w:t>Au préalable</w:t>
      </w:r>
      <w:bookmarkEnd w:id="4"/>
    </w:p>
    <w:p w:rsidR="00C001BE" w:rsidRDefault="00C001BE" w:rsidP="00710683">
      <w:pPr>
        <w:rPr>
          <w:rFonts w:ascii="Trebuchet MS" w:hAnsi="Trebuchet MS"/>
          <w:color w:val="808080" w:themeColor="background1" w:themeShade="80"/>
        </w:rPr>
      </w:pPr>
    </w:p>
    <w:p w:rsidR="001B0BCF" w:rsidRPr="00D714A3" w:rsidRDefault="001B0BCF" w:rsidP="001B0BCF">
      <w:pPr>
        <w:rPr>
          <w:rFonts w:ascii="Trebuchet MS" w:hAnsi="Trebuchet MS"/>
          <w:color w:val="808080" w:themeColor="background1" w:themeShade="80"/>
        </w:rPr>
      </w:pPr>
      <w:r>
        <w:rPr>
          <w:rFonts w:ascii="Trebuchet MS" w:hAnsi="Trebuchet MS"/>
          <w:color w:val="808080" w:themeColor="background1" w:themeShade="80"/>
        </w:rPr>
        <w:t>Le fichier d’export contient plusieurs champs mais seuls deux d’entre eux nécessitent une configuration préalable :</w:t>
      </w:r>
    </w:p>
    <w:p w:rsidR="001B0BCF" w:rsidRPr="00D714A3" w:rsidRDefault="001B0BCF" w:rsidP="001B0BCF">
      <w:pPr>
        <w:pStyle w:val="PROF-PuceEtape"/>
        <w:numPr>
          <w:ilvl w:val="3"/>
          <w:numId w:val="6"/>
        </w:numPr>
        <w:tabs>
          <w:tab w:val="clear" w:pos="2946"/>
          <w:tab w:val="num" w:pos="360"/>
        </w:tabs>
        <w:ind w:left="360"/>
        <w:rPr>
          <w:rFonts w:ascii="Trebuchet MS" w:hAnsi="Trebuchet MS"/>
          <w:color w:val="808080" w:themeColor="background1" w:themeShade="80"/>
          <w:sz w:val="22"/>
          <w:szCs w:val="22"/>
        </w:rPr>
      </w:pPr>
      <w:r>
        <w:rPr>
          <w:rFonts w:ascii="Trebuchet MS" w:hAnsi="Trebuchet MS"/>
          <w:color w:val="808080" w:themeColor="background1" w:themeShade="80"/>
          <w:sz w:val="22"/>
          <w:szCs w:val="22"/>
        </w:rPr>
        <w:t>Le matricule des salariés : fiche salarié</w:t>
      </w:r>
    </w:p>
    <w:p w:rsidR="001B0BCF" w:rsidRDefault="001B0BCF" w:rsidP="001B0BCF">
      <w:pPr>
        <w:pStyle w:val="PROF-PuceEtape"/>
        <w:numPr>
          <w:ilvl w:val="3"/>
          <w:numId w:val="6"/>
        </w:numPr>
        <w:tabs>
          <w:tab w:val="clear" w:pos="2946"/>
          <w:tab w:val="num" w:pos="360"/>
        </w:tabs>
        <w:ind w:left="360"/>
        <w:rPr>
          <w:rFonts w:ascii="Trebuchet MS" w:hAnsi="Trebuchet MS"/>
          <w:color w:val="808080" w:themeColor="background1" w:themeShade="80"/>
          <w:sz w:val="22"/>
          <w:szCs w:val="22"/>
        </w:rPr>
      </w:pPr>
      <w:r>
        <w:rPr>
          <w:rFonts w:ascii="Trebuchet MS" w:hAnsi="Trebuchet MS"/>
          <w:color w:val="808080" w:themeColor="background1" w:themeShade="80"/>
          <w:sz w:val="22"/>
          <w:szCs w:val="22"/>
        </w:rPr>
        <w:t>Les codes paie : code de référence, renseignés sur les types de congés</w:t>
      </w:r>
    </w:p>
    <w:p w:rsidR="009A463A" w:rsidRDefault="009A463A" w:rsidP="001B0BCF">
      <w:pPr>
        <w:pStyle w:val="PROF-PuceEtape"/>
        <w:numPr>
          <w:ilvl w:val="3"/>
          <w:numId w:val="6"/>
        </w:numPr>
        <w:tabs>
          <w:tab w:val="clear" w:pos="2946"/>
          <w:tab w:val="num" w:pos="360"/>
        </w:tabs>
        <w:ind w:left="360"/>
        <w:rPr>
          <w:rFonts w:ascii="Trebuchet MS" w:hAnsi="Trebuchet MS"/>
          <w:color w:val="808080" w:themeColor="background1" w:themeShade="80"/>
          <w:sz w:val="22"/>
          <w:szCs w:val="22"/>
        </w:rPr>
      </w:pPr>
      <w:r>
        <w:rPr>
          <w:rFonts w:ascii="Trebuchet MS" w:hAnsi="Trebuchet MS"/>
          <w:color w:val="808080" w:themeColor="background1" w:themeShade="80"/>
          <w:sz w:val="22"/>
          <w:szCs w:val="22"/>
        </w:rPr>
        <w:t>Source de calcul de l’équivalence de la valeur en heure</w:t>
      </w:r>
    </w:p>
    <w:p w:rsidR="001B0BCF" w:rsidRDefault="001B0BCF" w:rsidP="001B0BCF">
      <w:pPr>
        <w:pStyle w:val="PROF-PuceEtape"/>
        <w:numPr>
          <w:ilvl w:val="0"/>
          <w:numId w:val="0"/>
        </w:numPr>
        <w:ind w:left="360"/>
        <w:rPr>
          <w:rFonts w:ascii="Trebuchet MS" w:hAnsi="Trebuchet MS"/>
          <w:color w:val="808080" w:themeColor="background1" w:themeShade="80"/>
          <w:sz w:val="22"/>
          <w:szCs w:val="22"/>
        </w:rPr>
      </w:pPr>
    </w:p>
    <w:p w:rsidR="00FE667F" w:rsidRDefault="00710683" w:rsidP="00710683">
      <w:pPr>
        <w:pStyle w:val="GUIDEChap"/>
      </w:pPr>
      <w:bookmarkStart w:id="5" w:name="_Toc467752261"/>
      <w:r>
        <w:t>Paramétrage</w:t>
      </w:r>
      <w:bookmarkEnd w:id="5"/>
    </w:p>
    <w:p w:rsidR="0026196E" w:rsidRPr="00D714A3" w:rsidRDefault="0026196E" w:rsidP="00710683">
      <w:pPr>
        <w:pStyle w:val="PROF-PuceEtape"/>
        <w:numPr>
          <w:ilvl w:val="0"/>
          <w:numId w:val="0"/>
        </w:numPr>
        <w:rPr>
          <w:rFonts w:ascii="Trebuchet MS" w:hAnsi="Trebuchet MS"/>
          <w:color w:val="808080" w:themeColor="background1" w:themeShade="80"/>
          <w:sz w:val="22"/>
          <w:szCs w:val="22"/>
        </w:rPr>
      </w:pPr>
    </w:p>
    <w:p w:rsidR="00F33E80" w:rsidRDefault="00F33E80" w:rsidP="00F33E80">
      <w:pPr>
        <w:pStyle w:val="PROF-PuceEtape"/>
        <w:numPr>
          <w:ilvl w:val="3"/>
          <w:numId w:val="6"/>
        </w:numPr>
        <w:tabs>
          <w:tab w:val="clear" w:pos="2946"/>
          <w:tab w:val="num" w:pos="360"/>
        </w:tabs>
        <w:ind w:left="360"/>
        <w:jc w:val="left"/>
        <w:rPr>
          <w:rFonts w:ascii="Trebuchet MS" w:hAnsi="Trebuchet MS"/>
          <w:color w:val="808080" w:themeColor="background1" w:themeShade="80"/>
          <w:sz w:val="22"/>
          <w:szCs w:val="22"/>
        </w:rPr>
      </w:pPr>
      <w:r w:rsidRPr="00943289">
        <w:rPr>
          <w:rStyle w:val="GUIDEAttentionCar"/>
        </w:rPr>
        <w:t>Le matricule des salariés</w:t>
      </w:r>
      <w:r>
        <w:rPr>
          <w:rFonts w:ascii="Trebuchet MS" w:hAnsi="Trebuchet MS"/>
          <w:color w:val="808080" w:themeColor="background1" w:themeShade="80"/>
          <w:sz w:val="22"/>
          <w:szCs w:val="22"/>
        </w:rPr>
        <w:t> : renseigné sur la fiche salarié</w:t>
      </w:r>
    </w:p>
    <w:p w:rsidR="00F33E80" w:rsidRDefault="00F33E80" w:rsidP="00F33E80">
      <w:pPr>
        <w:pStyle w:val="PROF-PuceEtape"/>
        <w:numPr>
          <w:ilvl w:val="0"/>
          <w:numId w:val="0"/>
        </w:numPr>
        <w:ind w:left="360"/>
        <w:rPr>
          <w:rFonts w:ascii="Trebuchet MS" w:hAnsi="Trebuchet MS"/>
          <w:color w:val="808080" w:themeColor="background1" w:themeShade="80"/>
          <w:sz w:val="22"/>
          <w:szCs w:val="22"/>
        </w:rPr>
      </w:pPr>
    </w:p>
    <w:p w:rsidR="00F33E80" w:rsidRDefault="00F33E80" w:rsidP="00F33E80">
      <w:pPr>
        <w:pStyle w:val="GUIDEAccs"/>
        <w:rPr>
          <w:rStyle w:val="lev"/>
        </w:rPr>
      </w:pPr>
      <w:r>
        <w:rPr>
          <w:rStyle w:val="lev"/>
        </w:rPr>
        <w:t>Accès : Espace Admin &gt; Paramètres généraux &gt; Salariés et utilisateurs &gt; Fiche Salarié</w:t>
      </w:r>
    </w:p>
    <w:p w:rsidR="00F33E80" w:rsidRDefault="00F33E80" w:rsidP="00F33E80">
      <w:pPr>
        <w:pStyle w:val="PROF-PuceEtape"/>
        <w:numPr>
          <w:ilvl w:val="0"/>
          <w:numId w:val="0"/>
        </w:numPr>
        <w:rPr>
          <w:rFonts w:ascii="Trebuchet MS" w:hAnsi="Trebuchet MS"/>
          <w:color w:val="808080" w:themeColor="background1" w:themeShade="80"/>
          <w:sz w:val="22"/>
          <w:szCs w:val="22"/>
        </w:rPr>
      </w:pPr>
    </w:p>
    <w:p w:rsidR="00F33E80" w:rsidRDefault="00914CB9" w:rsidP="00C001BE">
      <w:pPr>
        <w:pStyle w:val="PROF-PuceEtape"/>
        <w:numPr>
          <w:ilvl w:val="0"/>
          <w:numId w:val="0"/>
        </w:numPr>
        <w:jc w:val="center"/>
        <w:rPr>
          <w:rFonts w:ascii="Trebuchet MS" w:hAnsi="Trebuchet MS"/>
          <w:color w:val="808080" w:themeColor="background1" w:themeShade="80"/>
          <w:sz w:val="22"/>
          <w:szCs w:val="22"/>
        </w:rPr>
      </w:pPr>
      <w:r>
        <w:rPr>
          <w:noProof/>
        </w:rPr>
        <w:drawing>
          <wp:inline distT="0" distB="0" distL="0" distR="0" wp14:anchorId="20BF8956" wp14:editId="61745A7F">
            <wp:extent cx="5760720" cy="72580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60720" cy="725805"/>
                    </a:xfrm>
                    <a:prstGeom prst="rect">
                      <a:avLst/>
                    </a:prstGeom>
                  </pic:spPr>
                </pic:pic>
              </a:graphicData>
            </a:graphic>
          </wp:inline>
        </w:drawing>
      </w:r>
    </w:p>
    <w:p w:rsidR="00F33E80" w:rsidRDefault="00F33E80" w:rsidP="00F33E80">
      <w:pPr>
        <w:pStyle w:val="PROF-PuceEtape"/>
        <w:numPr>
          <w:ilvl w:val="0"/>
          <w:numId w:val="0"/>
        </w:numPr>
        <w:ind w:left="360"/>
        <w:rPr>
          <w:rFonts w:ascii="Trebuchet MS" w:hAnsi="Trebuchet MS"/>
          <w:color w:val="808080" w:themeColor="background1" w:themeShade="80"/>
          <w:sz w:val="22"/>
          <w:szCs w:val="22"/>
        </w:rPr>
      </w:pPr>
    </w:p>
    <w:p w:rsidR="00F33E80" w:rsidRDefault="00F33E80" w:rsidP="00F33E80">
      <w:pPr>
        <w:pStyle w:val="PROF-PuceEtape"/>
        <w:numPr>
          <w:ilvl w:val="3"/>
          <w:numId w:val="6"/>
        </w:numPr>
        <w:tabs>
          <w:tab w:val="clear" w:pos="2946"/>
          <w:tab w:val="num" w:pos="360"/>
        </w:tabs>
        <w:ind w:left="360"/>
        <w:rPr>
          <w:rFonts w:ascii="Trebuchet MS" w:hAnsi="Trebuchet MS"/>
          <w:color w:val="808080" w:themeColor="background1" w:themeShade="80"/>
          <w:sz w:val="22"/>
          <w:szCs w:val="22"/>
        </w:rPr>
      </w:pPr>
      <w:r w:rsidRPr="00943289">
        <w:rPr>
          <w:rStyle w:val="GUIDEAttentionCar"/>
        </w:rPr>
        <w:t>Les codes paie</w:t>
      </w:r>
      <w:r>
        <w:rPr>
          <w:rFonts w:ascii="Trebuchet MS" w:hAnsi="Trebuchet MS"/>
          <w:color w:val="808080" w:themeColor="background1" w:themeShade="80"/>
          <w:sz w:val="22"/>
          <w:szCs w:val="22"/>
        </w:rPr>
        <w:t> : code</w:t>
      </w:r>
      <w:r w:rsidR="00520E2B">
        <w:rPr>
          <w:rFonts w:ascii="Trebuchet MS" w:hAnsi="Trebuchet MS"/>
          <w:color w:val="808080" w:themeColor="background1" w:themeShade="80"/>
          <w:sz w:val="22"/>
          <w:szCs w:val="22"/>
        </w:rPr>
        <w:t>s</w:t>
      </w:r>
      <w:r>
        <w:rPr>
          <w:rFonts w:ascii="Trebuchet MS" w:hAnsi="Trebuchet MS"/>
          <w:color w:val="808080" w:themeColor="background1" w:themeShade="80"/>
          <w:sz w:val="22"/>
          <w:szCs w:val="22"/>
        </w:rPr>
        <w:t xml:space="preserve"> de référence, renseignés sur les types de congés</w:t>
      </w:r>
    </w:p>
    <w:p w:rsidR="00710683" w:rsidRDefault="00710683" w:rsidP="00F33E80">
      <w:pPr>
        <w:pStyle w:val="PROF-PuceEtape"/>
        <w:numPr>
          <w:ilvl w:val="0"/>
          <w:numId w:val="0"/>
        </w:numPr>
        <w:rPr>
          <w:rFonts w:ascii="Trebuchet MS" w:hAnsi="Trebuchet MS"/>
          <w:color w:val="808080" w:themeColor="background1" w:themeShade="80"/>
          <w:sz w:val="22"/>
          <w:szCs w:val="22"/>
        </w:rPr>
      </w:pPr>
    </w:p>
    <w:p w:rsidR="00710683" w:rsidRDefault="00710683" w:rsidP="00710683">
      <w:pPr>
        <w:pStyle w:val="GUIDEAccs"/>
        <w:rPr>
          <w:rStyle w:val="lev"/>
        </w:rPr>
      </w:pPr>
      <w:r>
        <w:rPr>
          <w:rStyle w:val="lev"/>
        </w:rPr>
        <w:t>Accès : Espace Admin &gt; Congés et Absences &gt;  Type de congés et Absences &gt;</w:t>
      </w:r>
      <w:r w:rsidR="00F33E80">
        <w:rPr>
          <w:rStyle w:val="lev"/>
        </w:rPr>
        <w:t xml:space="preserve"> </w:t>
      </w:r>
      <w:r>
        <w:rPr>
          <w:rStyle w:val="lev"/>
        </w:rPr>
        <w:t>Éditer</w:t>
      </w:r>
    </w:p>
    <w:p w:rsidR="00F33E80" w:rsidRDefault="00F33E80" w:rsidP="00323CDC">
      <w:pPr>
        <w:pStyle w:val="GUIDEAccs"/>
        <w:ind w:left="0"/>
        <w:rPr>
          <w:color w:val="808080" w:themeColor="background1" w:themeShade="80"/>
          <w:sz w:val="22"/>
          <w:szCs w:val="22"/>
        </w:rPr>
      </w:pPr>
    </w:p>
    <w:p w:rsidR="00710683" w:rsidRDefault="00914CB9" w:rsidP="00C454DE">
      <w:pPr>
        <w:pStyle w:val="GUIDEAccs"/>
        <w:jc w:val="center"/>
        <w:rPr>
          <w:color w:val="808080" w:themeColor="background1" w:themeShade="80"/>
          <w:sz w:val="22"/>
          <w:szCs w:val="22"/>
        </w:rPr>
      </w:pPr>
      <w:r>
        <w:rPr>
          <w:noProof/>
        </w:rPr>
        <w:drawing>
          <wp:inline distT="0" distB="0" distL="0" distR="0" wp14:anchorId="6BFF3FB8" wp14:editId="30A7B3F6">
            <wp:extent cx="5760720" cy="884555"/>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60720" cy="884555"/>
                    </a:xfrm>
                    <a:prstGeom prst="rect">
                      <a:avLst/>
                    </a:prstGeom>
                  </pic:spPr>
                </pic:pic>
              </a:graphicData>
            </a:graphic>
          </wp:inline>
        </w:drawing>
      </w:r>
    </w:p>
    <w:p w:rsidR="00914CB9" w:rsidRPr="00D714A3" w:rsidRDefault="00914CB9" w:rsidP="00C454DE">
      <w:pPr>
        <w:pStyle w:val="GUIDEAccs"/>
        <w:jc w:val="center"/>
        <w:rPr>
          <w:color w:val="808080" w:themeColor="background1" w:themeShade="80"/>
          <w:sz w:val="22"/>
          <w:szCs w:val="22"/>
        </w:rPr>
      </w:pPr>
    </w:p>
    <w:p w:rsidR="003E504F" w:rsidRDefault="00323CDC" w:rsidP="009A463A">
      <w:pPr>
        <w:pStyle w:val="GUIDEPucetape"/>
        <w:numPr>
          <w:ilvl w:val="0"/>
          <w:numId w:val="12"/>
        </w:numPr>
      </w:pPr>
      <w:r>
        <w:t xml:space="preserve">Sur les types de congés </w:t>
      </w:r>
      <w:r w:rsidRPr="00520E2B">
        <w:rPr>
          <w:u w:val="single"/>
        </w:rPr>
        <w:t>devant figurer sur le fichier d’export</w:t>
      </w:r>
      <w:r>
        <w:t>, au sein du cadre Export paye : cocher la case Exporter pour la paye</w:t>
      </w:r>
    </w:p>
    <w:p w:rsidR="00737D7B" w:rsidRDefault="00737D7B" w:rsidP="00737D7B">
      <w:pPr>
        <w:pStyle w:val="GUIDEPucetape"/>
        <w:numPr>
          <w:ilvl w:val="0"/>
          <w:numId w:val="12"/>
        </w:numPr>
      </w:pPr>
      <w:r>
        <w:t xml:space="preserve">Au sein du cadre </w:t>
      </w:r>
      <w:r w:rsidRPr="00914CB9">
        <w:rPr>
          <w:b/>
        </w:rPr>
        <w:t>Code (jours par défaut)</w:t>
      </w:r>
      <w:r>
        <w:t> : renseigner le code paye. Il s’agit de la référence donnée par le logiciel de paie récepteur. Chaque type de congé sera identifié dans le fichier d’export et au sein du logiciel de paie grâce à ce code.</w:t>
      </w:r>
    </w:p>
    <w:p w:rsidR="00737D7B" w:rsidRDefault="00737D7B" w:rsidP="00737D7B">
      <w:pPr>
        <w:pStyle w:val="GUIDEPucetape"/>
        <w:numPr>
          <w:ilvl w:val="0"/>
          <w:numId w:val="0"/>
        </w:numPr>
        <w:ind w:left="720"/>
      </w:pPr>
    </w:p>
    <w:p w:rsidR="00737D7B" w:rsidRDefault="00737D7B" w:rsidP="00737D7B">
      <w:pPr>
        <w:pStyle w:val="GUIDEPucetape"/>
        <w:numPr>
          <w:ilvl w:val="0"/>
          <w:numId w:val="0"/>
        </w:numPr>
        <w:ind w:left="502" w:hanging="360"/>
      </w:pPr>
    </w:p>
    <w:p w:rsidR="00737D7B" w:rsidRDefault="00737D7B" w:rsidP="00737D7B">
      <w:pPr>
        <w:pStyle w:val="GUIDEPucetape"/>
        <w:numPr>
          <w:ilvl w:val="0"/>
          <w:numId w:val="0"/>
        </w:numPr>
        <w:ind w:left="502" w:hanging="360"/>
      </w:pPr>
      <w:r>
        <w:t>Définition du mode de calcul du temps d’absence (en heures ou en jours).</w:t>
      </w:r>
    </w:p>
    <w:p w:rsidR="009A463A" w:rsidRDefault="009A463A" w:rsidP="009A463A">
      <w:pPr>
        <w:pStyle w:val="GUIDEPucetape"/>
        <w:numPr>
          <w:ilvl w:val="0"/>
          <w:numId w:val="12"/>
        </w:numPr>
      </w:pPr>
      <w:proofErr w:type="spellStart"/>
      <w:r>
        <w:t>Coeff</w:t>
      </w:r>
      <w:proofErr w:type="spellEnd"/>
      <w:r>
        <w:t xml:space="preserve">. </w:t>
      </w:r>
      <w:proofErr w:type="spellStart"/>
      <w:r>
        <w:t>Mult</w:t>
      </w:r>
      <w:proofErr w:type="spellEnd"/>
      <w:r>
        <w:t xml:space="preserve">. (jour) : à renseigner uniquement si le mode de calcul ne doit pas se baser sur l’horaire du salarié mais sur un nombre d’heure à définir ici. </w:t>
      </w:r>
    </w:p>
    <w:p w:rsidR="009A463A" w:rsidRDefault="009A463A" w:rsidP="00737D7B">
      <w:pPr>
        <w:pStyle w:val="GUIDEPucetape"/>
        <w:numPr>
          <w:ilvl w:val="0"/>
          <w:numId w:val="0"/>
        </w:numPr>
        <w:ind w:left="720"/>
      </w:pPr>
      <w:proofErr w:type="spellStart"/>
      <w:r>
        <w:t>Coef</w:t>
      </w:r>
      <w:proofErr w:type="spellEnd"/>
      <w:r>
        <w:t xml:space="preserve"> = 7 donc 1 jour = 7 heures.</w:t>
      </w:r>
    </w:p>
    <w:p w:rsidR="00737D7B" w:rsidRDefault="00737D7B" w:rsidP="00790C51">
      <w:pPr>
        <w:pStyle w:val="GUIDEPucetape"/>
        <w:numPr>
          <w:ilvl w:val="0"/>
          <w:numId w:val="0"/>
        </w:numPr>
        <w:ind w:left="720"/>
      </w:pPr>
      <w:proofErr w:type="spellStart"/>
      <w:r>
        <w:t>Coeff</w:t>
      </w:r>
      <w:proofErr w:type="spellEnd"/>
      <w:r>
        <w:t xml:space="preserve">. </w:t>
      </w:r>
      <w:proofErr w:type="spellStart"/>
      <w:r>
        <w:t>Mult</w:t>
      </w:r>
      <w:proofErr w:type="spellEnd"/>
      <w:r>
        <w:t>. (</w:t>
      </w:r>
      <w:proofErr w:type="gramStart"/>
      <w:r>
        <w:t>heure</w:t>
      </w:r>
      <w:proofErr w:type="gramEnd"/>
      <w:r>
        <w:t>) :</w:t>
      </w:r>
    </w:p>
    <w:p w:rsidR="00737D7B" w:rsidRDefault="00737D7B" w:rsidP="00790C51">
      <w:pPr>
        <w:pStyle w:val="GUIDEPucetape"/>
        <w:numPr>
          <w:ilvl w:val="0"/>
          <w:numId w:val="0"/>
        </w:numPr>
        <w:ind w:left="720"/>
      </w:pPr>
    </w:p>
    <w:p w:rsidR="009A463A" w:rsidRDefault="009A463A" w:rsidP="00737D7B">
      <w:pPr>
        <w:pStyle w:val="PROF-PuceEtape"/>
        <w:numPr>
          <w:ilvl w:val="0"/>
          <w:numId w:val="0"/>
        </w:numPr>
        <w:ind w:left="720"/>
        <w:rPr>
          <w:rFonts w:ascii="Trebuchet MS" w:hAnsi="Trebuchet MS"/>
          <w:color w:val="808080" w:themeColor="background1" w:themeShade="80"/>
          <w:sz w:val="22"/>
          <w:szCs w:val="22"/>
        </w:rPr>
      </w:pPr>
    </w:p>
    <w:p w:rsidR="009A463A" w:rsidRDefault="009A463A" w:rsidP="009A463A">
      <w:pPr>
        <w:pStyle w:val="PROF-PuceEtape"/>
        <w:numPr>
          <w:ilvl w:val="0"/>
          <w:numId w:val="0"/>
        </w:numPr>
        <w:ind w:left="142"/>
        <w:rPr>
          <w:rFonts w:ascii="Trebuchet MS" w:hAnsi="Trebuchet MS"/>
          <w:color w:val="808080" w:themeColor="background1" w:themeShade="80"/>
          <w:sz w:val="22"/>
          <w:szCs w:val="22"/>
        </w:rPr>
      </w:pPr>
    </w:p>
    <w:p w:rsidR="009A463A" w:rsidRDefault="009A463A" w:rsidP="009A463A">
      <w:pPr>
        <w:pStyle w:val="PROF-PuceEtape"/>
        <w:numPr>
          <w:ilvl w:val="0"/>
          <w:numId w:val="0"/>
        </w:numPr>
        <w:ind w:left="142"/>
        <w:rPr>
          <w:rFonts w:ascii="Trebuchet MS" w:hAnsi="Trebuchet MS"/>
          <w:color w:val="808080" w:themeColor="background1" w:themeShade="80"/>
          <w:sz w:val="22"/>
          <w:szCs w:val="22"/>
        </w:rPr>
      </w:pPr>
      <w:r>
        <w:rPr>
          <w:rFonts w:ascii="Trebuchet MS" w:hAnsi="Trebuchet MS"/>
          <w:color w:val="808080" w:themeColor="background1" w:themeShade="80"/>
          <w:sz w:val="22"/>
          <w:szCs w:val="22"/>
        </w:rPr>
        <w:t>Il convient donc de définir la durée en heure des absences.</w:t>
      </w:r>
    </w:p>
    <w:p w:rsidR="009A463A" w:rsidRDefault="009A463A" w:rsidP="009A463A">
      <w:pPr>
        <w:pStyle w:val="PROF-PuceEtape"/>
        <w:numPr>
          <w:ilvl w:val="0"/>
          <w:numId w:val="0"/>
        </w:numPr>
        <w:ind w:left="142"/>
        <w:rPr>
          <w:rFonts w:ascii="Trebuchet MS" w:hAnsi="Trebuchet MS"/>
          <w:color w:val="808080" w:themeColor="background1" w:themeShade="80"/>
          <w:sz w:val="22"/>
          <w:szCs w:val="22"/>
        </w:rPr>
      </w:pPr>
      <w:r w:rsidRPr="009A463A">
        <w:rPr>
          <w:rFonts w:ascii="Trebuchet MS" w:hAnsi="Trebuchet MS"/>
          <w:color w:val="808080" w:themeColor="background1" w:themeShade="80"/>
          <w:sz w:val="22"/>
          <w:szCs w:val="22"/>
          <w:u w:val="single"/>
        </w:rPr>
        <w:t>Uniquement par le service technique Eurécia</w:t>
      </w:r>
      <w:r>
        <w:rPr>
          <w:rFonts w:ascii="Trebuchet MS" w:hAnsi="Trebuchet MS"/>
          <w:color w:val="808080" w:themeColor="background1" w:themeShade="80"/>
          <w:sz w:val="22"/>
          <w:szCs w:val="22"/>
        </w:rPr>
        <w:t xml:space="preserve"> : via la boite à outil sur la fiche Société. </w:t>
      </w:r>
      <w:r w:rsidR="009316B7">
        <w:rPr>
          <w:rFonts w:ascii="Trebuchet MS" w:hAnsi="Trebuchet MS"/>
          <w:color w:val="808080" w:themeColor="background1" w:themeShade="80"/>
          <w:sz w:val="22"/>
          <w:szCs w:val="22"/>
        </w:rPr>
        <w:t>Sélectionner</w:t>
      </w:r>
      <w:r>
        <w:rPr>
          <w:rFonts w:ascii="Trebuchet MS" w:hAnsi="Trebuchet MS"/>
          <w:color w:val="808080" w:themeColor="background1" w:themeShade="80"/>
          <w:sz w:val="22"/>
          <w:szCs w:val="22"/>
        </w:rPr>
        <w:t xml:space="preserve"> si le mode de calcul doit se baser sur l’horaire du salarié.</w:t>
      </w:r>
    </w:p>
    <w:p w:rsidR="009A463A" w:rsidRDefault="009A463A" w:rsidP="009A463A">
      <w:pPr>
        <w:pStyle w:val="PROF-PuceEtape"/>
        <w:numPr>
          <w:ilvl w:val="0"/>
          <w:numId w:val="0"/>
        </w:numPr>
        <w:ind w:left="142"/>
        <w:rPr>
          <w:rFonts w:ascii="Trebuchet MS" w:hAnsi="Trebuchet MS"/>
          <w:color w:val="808080" w:themeColor="background1" w:themeShade="80"/>
          <w:sz w:val="22"/>
          <w:szCs w:val="22"/>
        </w:rPr>
      </w:pPr>
      <w:r>
        <w:rPr>
          <w:rFonts w:ascii="Trebuchet MS" w:hAnsi="Trebuchet MS"/>
          <w:color w:val="808080" w:themeColor="background1" w:themeShade="80"/>
          <w:sz w:val="22"/>
          <w:szCs w:val="22"/>
        </w:rPr>
        <w:t>Si ‘non’ est sélectionné, alors le coefficient multiplicateur défini sur le type de congés sera appliqué et convertira les jours en heure.</w:t>
      </w:r>
    </w:p>
    <w:p w:rsidR="009A463A" w:rsidRDefault="009A463A" w:rsidP="009A463A">
      <w:pPr>
        <w:pStyle w:val="PROF-PuceEtape"/>
        <w:numPr>
          <w:ilvl w:val="0"/>
          <w:numId w:val="0"/>
        </w:numPr>
        <w:rPr>
          <w:rFonts w:ascii="Trebuchet MS" w:hAnsi="Trebuchet MS"/>
          <w:color w:val="808080" w:themeColor="background1" w:themeShade="80"/>
          <w:sz w:val="22"/>
          <w:szCs w:val="22"/>
        </w:rPr>
      </w:pPr>
    </w:p>
    <w:p w:rsidR="009A463A" w:rsidRDefault="009A463A" w:rsidP="009A463A">
      <w:pPr>
        <w:pStyle w:val="PROF-PuceEtape"/>
        <w:numPr>
          <w:ilvl w:val="0"/>
          <w:numId w:val="0"/>
        </w:numPr>
        <w:rPr>
          <w:rFonts w:ascii="Trebuchet MS" w:hAnsi="Trebuchet MS"/>
          <w:color w:val="808080" w:themeColor="background1" w:themeShade="80"/>
          <w:sz w:val="22"/>
          <w:szCs w:val="22"/>
        </w:rPr>
      </w:pPr>
      <w:r>
        <w:rPr>
          <w:rFonts w:ascii="Trebuchet MS" w:hAnsi="Trebuchet MS"/>
          <w:color w:val="808080" w:themeColor="background1" w:themeShade="80"/>
          <w:sz w:val="22"/>
          <w:szCs w:val="22"/>
        </w:rPr>
        <w:t xml:space="preserve">Ex : Si la valeur Non est sélectionnée, un coefficient multiplicateur sera appliqué et ce pour tous les salariés concernés par ce type d’absence. </w:t>
      </w:r>
      <w:proofErr w:type="spellStart"/>
      <w:r>
        <w:rPr>
          <w:rFonts w:ascii="Trebuchet MS" w:hAnsi="Trebuchet MS"/>
          <w:color w:val="808080" w:themeColor="background1" w:themeShade="80"/>
          <w:sz w:val="22"/>
          <w:szCs w:val="22"/>
        </w:rPr>
        <w:t>Coef</w:t>
      </w:r>
      <w:proofErr w:type="spellEnd"/>
      <w:r>
        <w:rPr>
          <w:rFonts w:ascii="Trebuchet MS" w:hAnsi="Trebuchet MS"/>
          <w:color w:val="808080" w:themeColor="background1" w:themeShade="80"/>
          <w:sz w:val="22"/>
          <w:szCs w:val="22"/>
        </w:rPr>
        <w:t xml:space="preserve"> = 7 donc 1 jour = 7 heures.</w:t>
      </w:r>
    </w:p>
    <w:p w:rsidR="009A463A" w:rsidRDefault="009A463A" w:rsidP="009A463A">
      <w:pPr>
        <w:pStyle w:val="PROF-PuceEtape"/>
        <w:numPr>
          <w:ilvl w:val="0"/>
          <w:numId w:val="0"/>
        </w:numPr>
        <w:rPr>
          <w:rFonts w:ascii="Trebuchet MS" w:hAnsi="Trebuchet MS"/>
          <w:color w:val="808080" w:themeColor="background1" w:themeShade="80"/>
          <w:sz w:val="22"/>
          <w:szCs w:val="22"/>
        </w:rPr>
      </w:pPr>
      <w:r>
        <w:rPr>
          <w:rFonts w:ascii="Trebuchet MS" w:hAnsi="Trebuchet MS"/>
          <w:color w:val="808080" w:themeColor="background1" w:themeShade="80"/>
          <w:sz w:val="22"/>
          <w:szCs w:val="22"/>
        </w:rPr>
        <w:t>Si la valeur Oui est sélectionnée, l’horaire de travail du salarié sera la référence.</w:t>
      </w:r>
    </w:p>
    <w:p w:rsidR="009A463A" w:rsidRDefault="009A463A" w:rsidP="009A463A">
      <w:pPr>
        <w:pStyle w:val="PROF-PuceEtape"/>
        <w:numPr>
          <w:ilvl w:val="0"/>
          <w:numId w:val="0"/>
        </w:numPr>
        <w:rPr>
          <w:rFonts w:ascii="Trebuchet MS" w:hAnsi="Trebuchet MS"/>
          <w:color w:val="808080" w:themeColor="background1" w:themeShade="80"/>
          <w:sz w:val="22"/>
          <w:szCs w:val="22"/>
        </w:rPr>
      </w:pPr>
    </w:p>
    <w:p w:rsidR="009A463A" w:rsidRDefault="009A463A" w:rsidP="009A463A">
      <w:pPr>
        <w:pStyle w:val="PROF-PuceEtape"/>
        <w:numPr>
          <w:ilvl w:val="0"/>
          <w:numId w:val="0"/>
        </w:numPr>
        <w:ind w:left="142"/>
        <w:rPr>
          <w:rFonts w:ascii="Trebuchet MS" w:hAnsi="Trebuchet MS"/>
          <w:color w:val="808080" w:themeColor="background1" w:themeShade="80"/>
          <w:sz w:val="22"/>
          <w:szCs w:val="22"/>
        </w:rPr>
      </w:pPr>
    </w:p>
    <w:p w:rsidR="009A463A" w:rsidRDefault="009A463A" w:rsidP="009A463A">
      <w:pPr>
        <w:pStyle w:val="PROF-PuceEtape"/>
        <w:numPr>
          <w:ilvl w:val="0"/>
          <w:numId w:val="0"/>
        </w:numPr>
        <w:ind w:left="142"/>
        <w:rPr>
          <w:rFonts w:ascii="Trebuchet MS" w:hAnsi="Trebuchet MS"/>
          <w:color w:val="808080" w:themeColor="background1" w:themeShade="80"/>
          <w:sz w:val="22"/>
          <w:szCs w:val="22"/>
        </w:rPr>
      </w:pPr>
      <w:r>
        <w:rPr>
          <w:noProof/>
        </w:rPr>
        <w:drawing>
          <wp:inline distT="0" distB="0" distL="0" distR="0" wp14:anchorId="02F69D61" wp14:editId="4A005599">
            <wp:extent cx="5760720" cy="2333625"/>
            <wp:effectExtent l="0" t="0" r="0" b="952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60720" cy="2333625"/>
                    </a:xfrm>
                    <a:prstGeom prst="rect">
                      <a:avLst/>
                    </a:prstGeom>
                  </pic:spPr>
                </pic:pic>
              </a:graphicData>
            </a:graphic>
          </wp:inline>
        </w:drawing>
      </w:r>
    </w:p>
    <w:p w:rsidR="009A463A" w:rsidRDefault="009A463A" w:rsidP="00C40422">
      <w:pPr>
        <w:pStyle w:val="PROF-PuceEtape"/>
        <w:numPr>
          <w:ilvl w:val="0"/>
          <w:numId w:val="0"/>
        </w:numPr>
        <w:rPr>
          <w:rFonts w:ascii="Trebuchet MS" w:eastAsiaTheme="minorHAnsi" w:hAnsi="Trebuchet MS" w:cstheme="minorBidi"/>
          <w:color w:val="808080" w:themeColor="background1" w:themeShade="80"/>
          <w:sz w:val="22"/>
          <w:szCs w:val="22"/>
          <w:lang w:eastAsia="en-US"/>
        </w:rPr>
      </w:pPr>
    </w:p>
    <w:p w:rsidR="009A463A" w:rsidRDefault="009A463A" w:rsidP="00C40422">
      <w:pPr>
        <w:pStyle w:val="PROF-PuceEtape"/>
        <w:numPr>
          <w:ilvl w:val="0"/>
          <w:numId w:val="0"/>
        </w:numPr>
        <w:rPr>
          <w:rFonts w:ascii="Trebuchet MS" w:eastAsiaTheme="minorHAnsi" w:hAnsi="Trebuchet MS" w:cstheme="minorBidi"/>
          <w:color w:val="808080" w:themeColor="background1" w:themeShade="80"/>
          <w:sz w:val="22"/>
          <w:szCs w:val="22"/>
          <w:lang w:eastAsia="en-US"/>
        </w:rPr>
      </w:pPr>
    </w:p>
    <w:p w:rsidR="00C40422" w:rsidRDefault="00834AD5" w:rsidP="00C40422">
      <w:pPr>
        <w:pStyle w:val="GUIDETexte"/>
        <w:rPr>
          <w:rFonts w:eastAsiaTheme="minorHAnsi"/>
        </w:rPr>
      </w:pPr>
      <w:r>
        <w:rPr>
          <w:rFonts w:eastAsiaTheme="minorHAnsi"/>
        </w:rPr>
        <w:t>La procédure est terminée.</w:t>
      </w:r>
    </w:p>
    <w:p w:rsidR="00AB4213" w:rsidRDefault="00AB4213" w:rsidP="00AB4213">
      <w:pPr>
        <w:pStyle w:val="GUIDETexte"/>
        <w:ind w:left="0"/>
        <w:jc w:val="left"/>
        <w:rPr>
          <w:rFonts w:eastAsiaTheme="minorHAnsi"/>
        </w:rPr>
      </w:pPr>
    </w:p>
    <w:p w:rsidR="00AB4213" w:rsidRPr="00AB4213" w:rsidRDefault="00AB4213" w:rsidP="00AB4213">
      <w:pPr>
        <w:spacing w:before="100" w:beforeAutospacing="1" w:after="100" w:afterAutospacing="1" w:line="240" w:lineRule="auto"/>
        <w:rPr>
          <w:rFonts w:ascii="Trebuchet MS" w:eastAsia="Times New Roman" w:hAnsi="Trebuchet MS" w:cs="Times New Roman"/>
          <w:color w:val="000000"/>
          <w:lang w:eastAsia="fr-FR"/>
        </w:rPr>
      </w:pPr>
      <w:r w:rsidRPr="00AB4213">
        <w:rPr>
          <w:rFonts w:ascii="Trebuchet MS" w:eastAsia="Times New Roman" w:hAnsi="Trebuchet MS" w:cs="Times New Roman"/>
          <w:b/>
          <w:bCs/>
          <w:color w:val="666666"/>
          <w:lang w:eastAsia="fr-FR"/>
        </w:rPr>
        <w:t>Informations techniques quant au format de fichier attendu par votre application de paie :</w:t>
      </w:r>
      <w:r w:rsidRPr="00AB4213">
        <w:rPr>
          <w:rFonts w:ascii="Trebuchet MS" w:eastAsia="Times New Roman" w:hAnsi="Trebuchet MS" w:cs="Times New Roman"/>
          <w:color w:val="000000"/>
          <w:lang w:eastAsia="fr-FR"/>
        </w:rPr>
        <w:t> </w:t>
      </w:r>
    </w:p>
    <w:p w:rsidR="00AB4213" w:rsidRPr="00AB4213" w:rsidRDefault="00AB4213" w:rsidP="00AB4213">
      <w:pPr>
        <w:numPr>
          <w:ilvl w:val="0"/>
          <w:numId w:val="13"/>
        </w:numPr>
        <w:spacing w:before="100" w:beforeAutospacing="1" w:after="100" w:afterAutospacing="1" w:line="240" w:lineRule="auto"/>
        <w:rPr>
          <w:rFonts w:ascii="Trebuchet MS" w:eastAsia="Times New Roman" w:hAnsi="Trebuchet MS" w:cs="Times New Roman"/>
          <w:color w:val="000000"/>
          <w:lang w:eastAsia="fr-FR"/>
        </w:rPr>
      </w:pPr>
      <w:r w:rsidRPr="00AB4213">
        <w:rPr>
          <w:rFonts w:ascii="Trebuchet MS" w:eastAsia="Times New Roman" w:hAnsi="Trebuchet MS" w:cs="Times New Roman"/>
          <w:color w:val="666666"/>
          <w:lang w:eastAsia="fr-FR"/>
        </w:rPr>
        <w:t>Fichier TXT</w:t>
      </w:r>
    </w:p>
    <w:p w:rsidR="00AB4213" w:rsidRPr="00AB4213" w:rsidRDefault="00AB4213" w:rsidP="00AB4213">
      <w:pPr>
        <w:numPr>
          <w:ilvl w:val="0"/>
          <w:numId w:val="13"/>
        </w:numPr>
        <w:spacing w:before="100" w:beforeAutospacing="1" w:after="100" w:afterAutospacing="1" w:line="240" w:lineRule="auto"/>
        <w:rPr>
          <w:rFonts w:ascii="Trebuchet MS" w:eastAsia="Times New Roman" w:hAnsi="Trebuchet MS" w:cs="Times New Roman"/>
          <w:color w:val="000000"/>
          <w:lang w:eastAsia="fr-FR"/>
        </w:rPr>
      </w:pPr>
      <w:r w:rsidRPr="00AB4213">
        <w:rPr>
          <w:rFonts w:ascii="Trebuchet MS" w:eastAsia="Times New Roman" w:hAnsi="Trebuchet MS" w:cs="Times New Roman"/>
          <w:color w:val="666666"/>
          <w:lang w:eastAsia="fr-FR"/>
        </w:rPr>
        <w:t>Fichier position (pas de séparateur)</w:t>
      </w:r>
    </w:p>
    <w:p w:rsidR="00AB4213" w:rsidRPr="00AB4213" w:rsidRDefault="00AB4213" w:rsidP="00AB4213">
      <w:pPr>
        <w:numPr>
          <w:ilvl w:val="0"/>
          <w:numId w:val="13"/>
        </w:numPr>
        <w:spacing w:before="100" w:beforeAutospacing="1" w:after="100" w:afterAutospacing="1" w:line="240" w:lineRule="auto"/>
        <w:rPr>
          <w:rFonts w:ascii="Trebuchet MS" w:eastAsia="Times New Roman" w:hAnsi="Trebuchet MS" w:cs="Times New Roman"/>
          <w:color w:val="000000"/>
          <w:lang w:eastAsia="fr-FR"/>
        </w:rPr>
      </w:pPr>
      <w:r w:rsidRPr="00AB4213">
        <w:rPr>
          <w:rFonts w:ascii="Trebuchet MS" w:eastAsia="Times New Roman" w:hAnsi="Trebuchet MS" w:cs="Times New Roman"/>
          <w:color w:val="666666"/>
          <w:lang w:eastAsia="fr-FR"/>
        </w:rPr>
        <w:t>Pas de ligne d'entête</w:t>
      </w:r>
    </w:p>
    <w:p w:rsidR="00AB4213" w:rsidRPr="00AB4213" w:rsidRDefault="00AB4213" w:rsidP="00AB4213">
      <w:pPr>
        <w:numPr>
          <w:ilvl w:val="0"/>
          <w:numId w:val="13"/>
        </w:numPr>
        <w:spacing w:before="100" w:beforeAutospacing="1" w:after="100" w:afterAutospacing="1" w:line="240" w:lineRule="auto"/>
        <w:rPr>
          <w:rFonts w:ascii="Trebuchet MS" w:eastAsia="Times New Roman" w:hAnsi="Trebuchet MS" w:cs="Times New Roman"/>
          <w:color w:val="000000"/>
          <w:lang w:eastAsia="fr-FR"/>
        </w:rPr>
      </w:pPr>
      <w:r w:rsidRPr="00AB4213">
        <w:rPr>
          <w:rFonts w:ascii="Trebuchet MS" w:eastAsia="Times New Roman" w:hAnsi="Trebuchet MS" w:cs="Times New Roman"/>
          <w:color w:val="666666"/>
          <w:lang w:eastAsia="fr-FR"/>
        </w:rPr>
        <w:t>Une ligne par période d'absence pour un même motif</w:t>
      </w:r>
    </w:p>
    <w:p w:rsidR="00AB4213" w:rsidRPr="00AB4213" w:rsidRDefault="00AB4213" w:rsidP="00AB4213">
      <w:pPr>
        <w:numPr>
          <w:ilvl w:val="0"/>
          <w:numId w:val="13"/>
        </w:numPr>
        <w:spacing w:before="100" w:beforeAutospacing="1" w:after="100" w:afterAutospacing="1" w:line="240" w:lineRule="auto"/>
        <w:rPr>
          <w:rFonts w:ascii="Trebuchet MS" w:eastAsia="Times New Roman" w:hAnsi="Trebuchet MS" w:cs="Times New Roman"/>
          <w:color w:val="000000"/>
          <w:lang w:eastAsia="fr-FR"/>
        </w:rPr>
      </w:pPr>
      <w:r w:rsidRPr="00AB4213">
        <w:rPr>
          <w:rFonts w:ascii="Trebuchet MS" w:eastAsia="Times New Roman" w:hAnsi="Trebuchet MS" w:cs="Times New Roman"/>
          <w:color w:val="666666"/>
          <w:lang w:eastAsia="fr-FR"/>
        </w:rPr>
        <w:t>Format de la date sur 8 caractères</w:t>
      </w:r>
    </w:p>
    <w:p w:rsidR="00AB4213" w:rsidRPr="00AB4213" w:rsidRDefault="00AB4213" w:rsidP="00AB4213">
      <w:pPr>
        <w:numPr>
          <w:ilvl w:val="0"/>
          <w:numId w:val="13"/>
        </w:numPr>
        <w:spacing w:before="100" w:beforeAutospacing="1" w:after="100" w:afterAutospacing="1" w:line="240" w:lineRule="auto"/>
        <w:rPr>
          <w:rFonts w:ascii="Trebuchet MS" w:eastAsia="Times New Roman" w:hAnsi="Trebuchet MS" w:cs="Times New Roman"/>
          <w:color w:val="000000"/>
          <w:lang w:eastAsia="fr-FR"/>
        </w:rPr>
      </w:pPr>
      <w:r w:rsidRPr="00AB4213">
        <w:rPr>
          <w:rFonts w:ascii="Trebuchet MS" w:eastAsia="Times New Roman" w:hAnsi="Trebuchet MS" w:cs="Times New Roman"/>
          <w:color w:val="666666"/>
          <w:lang w:eastAsia="fr-FR"/>
        </w:rPr>
        <w:t>Fin de ligne CRLF</w:t>
      </w:r>
    </w:p>
    <w:p w:rsidR="00AB4213" w:rsidRDefault="00AB4213">
      <w:pPr>
        <w:rPr>
          <w:rFonts w:ascii="Trebuchet MS" w:eastAsia="Times New Roman" w:hAnsi="Trebuchet MS" w:cs="Times New Roman"/>
          <w:color w:val="666666"/>
          <w:lang w:eastAsia="fr-FR"/>
        </w:rPr>
      </w:pPr>
      <w:r>
        <w:rPr>
          <w:rFonts w:ascii="Trebuchet MS" w:eastAsia="Times New Roman" w:hAnsi="Trebuchet MS" w:cs="Times New Roman"/>
          <w:color w:val="666666"/>
          <w:lang w:eastAsia="fr-FR"/>
        </w:rPr>
        <w:br w:type="page"/>
      </w:r>
    </w:p>
    <w:p w:rsidR="00AB4213" w:rsidRPr="00AB4213" w:rsidRDefault="00AB4213" w:rsidP="00AB4213">
      <w:pPr>
        <w:spacing w:before="100" w:beforeAutospacing="1" w:after="100" w:afterAutospacing="1" w:line="240" w:lineRule="auto"/>
        <w:rPr>
          <w:rFonts w:ascii="Trebuchet MS" w:eastAsia="Times New Roman" w:hAnsi="Trebuchet MS" w:cs="Times New Roman"/>
          <w:color w:val="000000"/>
          <w:lang w:eastAsia="fr-FR"/>
        </w:rPr>
      </w:pPr>
      <w:bookmarkStart w:id="6" w:name="_GoBack"/>
      <w:bookmarkEnd w:id="6"/>
      <w:r w:rsidRPr="00AB4213">
        <w:rPr>
          <w:rFonts w:ascii="Trebuchet MS" w:eastAsia="Times New Roman" w:hAnsi="Trebuchet MS" w:cs="Times New Roman"/>
          <w:color w:val="666666"/>
          <w:lang w:eastAsia="fr-FR"/>
        </w:rPr>
        <w:lastRenderedPageBreak/>
        <w:t> </w:t>
      </w:r>
      <w:r w:rsidRPr="00AB4213">
        <w:rPr>
          <w:rFonts w:ascii="Trebuchet MS" w:eastAsia="Times New Roman" w:hAnsi="Trebuchet MS" w:cs="Times New Roman"/>
          <w:b/>
          <w:bCs/>
          <w:color w:val="666666"/>
          <w:lang w:eastAsia="fr-FR"/>
        </w:rPr>
        <w:t>Contenu du fichier :</w:t>
      </w:r>
    </w:p>
    <w:tbl>
      <w:tblPr>
        <w:tblW w:w="8100" w:type="dxa"/>
        <w:tblBorders>
          <w:top w:val="dashed" w:sz="6" w:space="0" w:color="BBBBBB"/>
          <w:left w:val="dashed" w:sz="6" w:space="0" w:color="BBBBBB"/>
          <w:bottom w:val="dashed" w:sz="6" w:space="0" w:color="BBBBBB"/>
          <w:right w:val="dashed" w:sz="6" w:space="0" w:color="BBBBBB"/>
        </w:tblBorders>
        <w:tblCellMar>
          <w:top w:w="75" w:type="dxa"/>
          <w:left w:w="75" w:type="dxa"/>
          <w:bottom w:w="75" w:type="dxa"/>
          <w:right w:w="75" w:type="dxa"/>
        </w:tblCellMar>
        <w:tblLook w:val="04A0" w:firstRow="1" w:lastRow="0" w:firstColumn="1" w:lastColumn="0" w:noHBand="0" w:noVBand="1"/>
      </w:tblPr>
      <w:tblGrid>
        <w:gridCol w:w="972"/>
        <w:gridCol w:w="1117"/>
        <w:gridCol w:w="657"/>
        <w:gridCol w:w="2739"/>
        <w:gridCol w:w="2615"/>
      </w:tblGrid>
      <w:tr w:rsidR="00AB4213" w:rsidRPr="00AB4213" w:rsidTr="00AB4213">
        <w:tc>
          <w:tcPr>
            <w:tcW w:w="825" w:type="dxa"/>
            <w:tcBorders>
              <w:top w:val="dashed" w:sz="6" w:space="0" w:color="BBBBBB"/>
              <w:left w:val="dashed" w:sz="6" w:space="0" w:color="BBBBBB"/>
              <w:bottom w:val="dashed" w:sz="6" w:space="0" w:color="BBBBBB"/>
              <w:right w:val="dashed" w:sz="6" w:space="0" w:color="BBBBBB"/>
            </w:tcBorders>
            <w:hideMark/>
          </w:tcPr>
          <w:p w:rsidR="00AB4213" w:rsidRPr="00AB4213" w:rsidRDefault="00AB4213" w:rsidP="00AB4213">
            <w:pPr>
              <w:spacing w:before="100" w:beforeAutospacing="1" w:after="100" w:afterAutospacing="1" w:line="240" w:lineRule="auto"/>
              <w:jc w:val="center"/>
              <w:rPr>
                <w:rFonts w:ascii="Trebuchet MS" w:eastAsia="Times New Roman" w:hAnsi="Trebuchet MS" w:cs="Times New Roman"/>
                <w:color w:val="000000"/>
                <w:lang w:eastAsia="fr-FR"/>
              </w:rPr>
            </w:pPr>
            <w:r w:rsidRPr="00AB4213">
              <w:rPr>
                <w:rFonts w:ascii="Trebuchet MS" w:eastAsia="Times New Roman" w:hAnsi="Trebuchet MS" w:cs="Arial"/>
                <w:b/>
                <w:bCs/>
                <w:color w:val="666666"/>
                <w:lang w:eastAsia="fr-FR"/>
              </w:rPr>
              <w:t>Position</w:t>
            </w:r>
          </w:p>
        </w:tc>
        <w:tc>
          <w:tcPr>
            <w:tcW w:w="915" w:type="dxa"/>
            <w:tcBorders>
              <w:top w:val="dashed" w:sz="6" w:space="0" w:color="BBBBBB"/>
              <w:left w:val="dashed" w:sz="6" w:space="0" w:color="BBBBBB"/>
              <w:bottom w:val="dashed" w:sz="6" w:space="0" w:color="BBBBBB"/>
              <w:right w:val="dashed" w:sz="6" w:space="0" w:color="BBBBBB"/>
            </w:tcBorders>
            <w:hideMark/>
          </w:tcPr>
          <w:p w:rsidR="00AB4213" w:rsidRPr="00AB4213" w:rsidRDefault="00AB4213" w:rsidP="00AB4213">
            <w:pPr>
              <w:spacing w:before="100" w:beforeAutospacing="1" w:after="100" w:afterAutospacing="1" w:line="240" w:lineRule="auto"/>
              <w:jc w:val="center"/>
              <w:rPr>
                <w:rFonts w:ascii="Trebuchet MS" w:eastAsia="Times New Roman" w:hAnsi="Trebuchet MS" w:cs="Times New Roman"/>
                <w:color w:val="000000"/>
                <w:lang w:eastAsia="fr-FR"/>
              </w:rPr>
            </w:pPr>
            <w:r w:rsidRPr="00AB4213">
              <w:rPr>
                <w:rFonts w:ascii="Trebuchet MS" w:eastAsia="Times New Roman" w:hAnsi="Trebuchet MS" w:cs="Arial"/>
                <w:b/>
                <w:bCs/>
                <w:color w:val="666666"/>
                <w:lang w:eastAsia="fr-FR"/>
              </w:rPr>
              <w:t>Longueur</w:t>
            </w:r>
          </w:p>
        </w:tc>
        <w:tc>
          <w:tcPr>
            <w:tcW w:w="450" w:type="dxa"/>
            <w:tcBorders>
              <w:top w:val="dashed" w:sz="6" w:space="0" w:color="BBBBBB"/>
              <w:left w:val="dashed" w:sz="6" w:space="0" w:color="BBBBBB"/>
              <w:bottom w:val="dashed" w:sz="6" w:space="0" w:color="BBBBBB"/>
              <w:right w:val="dashed" w:sz="6" w:space="0" w:color="BBBBBB"/>
            </w:tcBorders>
            <w:hideMark/>
          </w:tcPr>
          <w:p w:rsidR="00AB4213" w:rsidRPr="00AB4213" w:rsidRDefault="00AB4213" w:rsidP="00AB4213">
            <w:pPr>
              <w:spacing w:before="100" w:beforeAutospacing="1" w:after="100" w:afterAutospacing="1" w:line="240" w:lineRule="auto"/>
              <w:jc w:val="center"/>
              <w:rPr>
                <w:rFonts w:ascii="Trebuchet MS" w:eastAsia="Times New Roman" w:hAnsi="Trebuchet MS" w:cs="Times New Roman"/>
                <w:color w:val="000000"/>
                <w:lang w:eastAsia="fr-FR"/>
              </w:rPr>
            </w:pPr>
            <w:r w:rsidRPr="00AB4213">
              <w:rPr>
                <w:rFonts w:ascii="Trebuchet MS" w:eastAsia="Times New Roman" w:hAnsi="Trebuchet MS" w:cs="Arial"/>
                <w:b/>
                <w:bCs/>
                <w:color w:val="666666"/>
                <w:lang w:eastAsia="fr-FR"/>
              </w:rPr>
              <w:t>Type</w:t>
            </w:r>
          </w:p>
        </w:tc>
        <w:tc>
          <w:tcPr>
            <w:tcW w:w="4185" w:type="dxa"/>
            <w:tcBorders>
              <w:top w:val="dashed" w:sz="6" w:space="0" w:color="BBBBBB"/>
              <w:left w:val="dashed" w:sz="6" w:space="0" w:color="BBBBBB"/>
              <w:bottom w:val="dashed" w:sz="6" w:space="0" w:color="BBBBBB"/>
              <w:right w:val="dashed" w:sz="6" w:space="0" w:color="BBBBBB"/>
            </w:tcBorders>
            <w:hideMark/>
          </w:tcPr>
          <w:p w:rsidR="00AB4213" w:rsidRPr="00AB4213" w:rsidRDefault="00AB4213" w:rsidP="00AB4213">
            <w:pPr>
              <w:spacing w:before="100" w:beforeAutospacing="1" w:after="100" w:afterAutospacing="1" w:line="240" w:lineRule="auto"/>
              <w:rPr>
                <w:rFonts w:ascii="Trebuchet MS" w:eastAsia="Times New Roman" w:hAnsi="Trebuchet MS" w:cs="Times New Roman"/>
                <w:color w:val="000000"/>
                <w:lang w:eastAsia="fr-FR"/>
              </w:rPr>
            </w:pPr>
            <w:r w:rsidRPr="00AB4213">
              <w:rPr>
                <w:rFonts w:ascii="Trebuchet MS" w:eastAsia="Times New Roman" w:hAnsi="Trebuchet MS" w:cs="Arial"/>
                <w:b/>
                <w:bCs/>
                <w:color w:val="666666"/>
                <w:lang w:eastAsia="fr-FR"/>
              </w:rPr>
              <w:t>Désignation</w:t>
            </w:r>
          </w:p>
        </w:tc>
        <w:tc>
          <w:tcPr>
            <w:tcW w:w="4185" w:type="dxa"/>
            <w:tcBorders>
              <w:top w:val="dashed" w:sz="6" w:space="0" w:color="BBBBBB"/>
              <w:left w:val="dashed" w:sz="6" w:space="0" w:color="BBBBBB"/>
              <w:bottom w:val="dashed" w:sz="6" w:space="0" w:color="BBBBBB"/>
              <w:right w:val="dashed" w:sz="6" w:space="0" w:color="BBBBBB"/>
            </w:tcBorders>
            <w:hideMark/>
          </w:tcPr>
          <w:p w:rsidR="00AB4213" w:rsidRPr="00AB4213" w:rsidRDefault="00AB4213" w:rsidP="00AB4213">
            <w:pPr>
              <w:spacing w:before="100" w:beforeAutospacing="1" w:after="100" w:afterAutospacing="1" w:line="240" w:lineRule="auto"/>
              <w:rPr>
                <w:rFonts w:ascii="Trebuchet MS" w:eastAsia="Times New Roman" w:hAnsi="Trebuchet MS" w:cs="Times New Roman"/>
                <w:color w:val="000000"/>
                <w:lang w:eastAsia="fr-FR"/>
              </w:rPr>
            </w:pPr>
            <w:r w:rsidRPr="00AB4213">
              <w:rPr>
                <w:rFonts w:ascii="Trebuchet MS" w:eastAsia="Times New Roman" w:hAnsi="Trebuchet MS" w:cs="Times New Roman"/>
                <w:b/>
                <w:bCs/>
                <w:color w:val="666666"/>
                <w:lang w:eastAsia="fr-FR"/>
              </w:rPr>
              <w:t xml:space="preserve">Géré par </w:t>
            </w:r>
            <w:proofErr w:type="spellStart"/>
            <w:r w:rsidRPr="00AB4213">
              <w:rPr>
                <w:rFonts w:ascii="Trebuchet MS" w:eastAsia="Times New Roman" w:hAnsi="Trebuchet MS" w:cs="Times New Roman"/>
                <w:b/>
                <w:bCs/>
                <w:color w:val="666666"/>
                <w:lang w:eastAsia="fr-FR"/>
              </w:rPr>
              <w:t>Eurécia</w:t>
            </w:r>
            <w:proofErr w:type="spellEnd"/>
          </w:p>
        </w:tc>
      </w:tr>
      <w:tr w:rsidR="00AB4213" w:rsidRPr="00AB4213" w:rsidTr="00AB4213">
        <w:tc>
          <w:tcPr>
            <w:tcW w:w="825" w:type="dxa"/>
            <w:tcBorders>
              <w:top w:val="dashed" w:sz="6" w:space="0" w:color="BBBBBB"/>
              <w:left w:val="dashed" w:sz="6" w:space="0" w:color="BBBBBB"/>
              <w:bottom w:val="dashed" w:sz="6" w:space="0" w:color="BBBBBB"/>
              <w:right w:val="dashed" w:sz="6" w:space="0" w:color="BBBBBB"/>
            </w:tcBorders>
            <w:hideMark/>
          </w:tcPr>
          <w:p w:rsidR="00AB4213" w:rsidRPr="00AB4213" w:rsidRDefault="00AB4213" w:rsidP="00AB4213">
            <w:pPr>
              <w:spacing w:before="100" w:beforeAutospacing="1" w:after="100" w:afterAutospacing="1" w:line="240" w:lineRule="auto"/>
              <w:jc w:val="center"/>
              <w:rPr>
                <w:rFonts w:ascii="Trebuchet MS" w:eastAsia="Times New Roman" w:hAnsi="Trebuchet MS" w:cs="Times New Roman"/>
                <w:color w:val="000000"/>
                <w:lang w:eastAsia="fr-FR"/>
              </w:rPr>
            </w:pPr>
            <w:r w:rsidRPr="00AB4213">
              <w:rPr>
                <w:rFonts w:ascii="Trebuchet MS" w:eastAsia="Times New Roman" w:hAnsi="Trebuchet MS" w:cs="Arial"/>
                <w:color w:val="666666"/>
                <w:lang w:eastAsia="fr-FR"/>
              </w:rPr>
              <w:t>1</w:t>
            </w:r>
          </w:p>
        </w:tc>
        <w:tc>
          <w:tcPr>
            <w:tcW w:w="915" w:type="dxa"/>
            <w:tcBorders>
              <w:top w:val="dashed" w:sz="6" w:space="0" w:color="BBBBBB"/>
              <w:left w:val="dashed" w:sz="6" w:space="0" w:color="BBBBBB"/>
              <w:bottom w:val="dashed" w:sz="6" w:space="0" w:color="BBBBBB"/>
              <w:right w:val="dashed" w:sz="6" w:space="0" w:color="BBBBBB"/>
            </w:tcBorders>
            <w:hideMark/>
          </w:tcPr>
          <w:p w:rsidR="00AB4213" w:rsidRPr="00AB4213" w:rsidRDefault="00AB4213" w:rsidP="00AB4213">
            <w:pPr>
              <w:spacing w:before="100" w:beforeAutospacing="1" w:after="100" w:afterAutospacing="1" w:line="240" w:lineRule="auto"/>
              <w:jc w:val="center"/>
              <w:rPr>
                <w:rFonts w:ascii="Trebuchet MS" w:eastAsia="Times New Roman" w:hAnsi="Trebuchet MS" w:cs="Times New Roman"/>
                <w:color w:val="000000"/>
                <w:lang w:eastAsia="fr-FR"/>
              </w:rPr>
            </w:pPr>
            <w:r w:rsidRPr="00AB4213">
              <w:rPr>
                <w:rFonts w:ascii="Trebuchet MS" w:eastAsia="Times New Roman" w:hAnsi="Trebuchet MS" w:cs="Arial"/>
                <w:color w:val="666666"/>
                <w:lang w:eastAsia="fr-FR"/>
              </w:rPr>
              <w:t>2</w:t>
            </w:r>
          </w:p>
        </w:tc>
        <w:tc>
          <w:tcPr>
            <w:tcW w:w="450" w:type="dxa"/>
            <w:tcBorders>
              <w:top w:val="dashed" w:sz="6" w:space="0" w:color="BBBBBB"/>
              <w:left w:val="dashed" w:sz="6" w:space="0" w:color="BBBBBB"/>
              <w:bottom w:val="dashed" w:sz="6" w:space="0" w:color="BBBBBB"/>
              <w:right w:val="dashed" w:sz="6" w:space="0" w:color="BBBBBB"/>
            </w:tcBorders>
            <w:hideMark/>
          </w:tcPr>
          <w:p w:rsidR="00AB4213" w:rsidRPr="00AB4213" w:rsidRDefault="00AB4213" w:rsidP="00AB4213">
            <w:pPr>
              <w:spacing w:before="100" w:beforeAutospacing="1" w:after="100" w:afterAutospacing="1" w:line="240" w:lineRule="auto"/>
              <w:jc w:val="center"/>
              <w:rPr>
                <w:rFonts w:ascii="Trebuchet MS" w:eastAsia="Times New Roman" w:hAnsi="Trebuchet MS" w:cs="Times New Roman"/>
                <w:color w:val="000000"/>
                <w:lang w:eastAsia="fr-FR"/>
              </w:rPr>
            </w:pPr>
            <w:r w:rsidRPr="00AB4213">
              <w:rPr>
                <w:rFonts w:ascii="Trebuchet MS" w:eastAsia="Times New Roman" w:hAnsi="Trebuchet MS" w:cs="Arial"/>
                <w:color w:val="666666"/>
                <w:lang w:eastAsia="fr-FR"/>
              </w:rPr>
              <w:t>A</w:t>
            </w:r>
          </w:p>
        </w:tc>
        <w:tc>
          <w:tcPr>
            <w:tcW w:w="4185" w:type="dxa"/>
            <w:tcBorders>
              <w:top w:val="dashed" w:sz="6" w:space="0" w:color="BBBBBB"/>
              <w:left w:val="dashed" w:sz="6" w:space="0" w:color="BBBBBB"/>
              <w:bottom w:val="dashed" w:sz="6" w:space="0" w:color="BBBBBB"/>
              <w:right w:val="dashed" w:sz="6" w:space="0" w:color="BBBBBB"/>
            </w:tcBorders>
            <w:hideMark/>
          </w:tcPr>
          <w:p w:rsidR="00AB4213" w:rsidRPr="00AB4213" w:rsidRDefault="00AB4213" w:rsidP="00AB4213">
            <w:pPr>
              <w:spacing w:before="100" w:beforeAutospacing="1" w:after="100" w:afterAutospacing="1" w:line="240" w:lineRule="auto"/>
              <w:rPr>
                <w:rFonts w:ascii="Trebuchet MS" w:eastAsia="Times New Roman" w:hAnsi="Trebuchet MS" w:cs="Times New Roman"/>
                <w:color w:val="000000"/>
                <w:lang w:eastAsia="fr-FR"/>
              </w:rPr>
            </w:pPr>
            <w:r w:rsidRPr="00AB4213">
              <w:rPr>
                <w:rFonts w:ascii="Trebuchet MS" w:eastAsia="Times New Roman" w:hAnsi="Trebuchet MS" w:cs="Arial"/>
                <w:color w:val="666666"/>
                <w:lang w:eastAsia="fr-FR"/>
              </w:rPr>
              <w:t>EV</w:t>
            </w:r>
          </w:p>
        </w:tc>
        <w:tc>
          <w:tcPr>
            <w:tcW w:w="4185" w:type="dxa"/>
            <w:tcBorders>
              <w:top w:val="dashed" w:sz="6" w:space="0" w:color="BBBBBB"/>
              <w:left w:val="dashed" w:sz="6" w:space="0" w:color="BBBBBB"/>
              <w:bottom w:val="dashed" w:sz="6" w:space="0" w:color="BBBBBB"/>
              <w:right w:val="dashed" w:sz="6" w:space="0" w:color="BBBBBB"/>
            </w:tcBorders>
            <w:hideMark/>
          </w:tcPr>
          <w:p w:rsidR="00AB4213" w:rsidRPr="00AB4213" w:rsidRDefault="00AB4213" w:rsidP="00AB4213">
            <w:pPr>
              <w:spacing w:after="0" w:line="240" w:lineRule="auto"/>
              <w:rPr>
                <w:rFonts w:ascii="Trebuchet MS" w:eastAsia="Times New Roman" w:hAnsi="Trebuchet MS" w:cs="Times New Roman"/>
                <w:color w:val="000000"/>
                <w:lang w:eastAsia="fr-FR"/>
              </w:rPr>
            </w:pPr>
            <w:r w:rsidRPr="00AB4213">
              <w:rPr>
                <w:rFonts w:ascii="Trebuchet MS" w:eastAsia="Times New Roman" w:hAnsi="Trebuchet MS" w:cs="Times New Roman"/>
                <w:color w:val="666666"/>
                <w:lang w:eastAsia="fr-FR"/>
              </w:rPr>
              <w:t>Oui</w:t>
            </w:r>
          </w:p>
        </w:tc>
      </w:tr>
      <w:tr w:rsidR="00AB4213" w:rsidRPr="00AB4213" w:rsidTr="00AB4213">
        <w:tc>
          <w:tcPr>
            <w:tcW w:w="825" w:type="dxa"/>
            <w:tcBorders>
              <w:top w:val="dashed" w:sz="6" w:space="0" w:color="BBBBBB"/>
              <w:left w:val="dashed" w:sz="6" w:space="0" w:color="BBBBBB"/>
              <w:bottom w:val="dashed" w:sz="6" w:space="0" w:color="BBBBBB"/>
              <w:right w:val="dashed" w:sz="6" w:space="0" w:color="BBBBBB"/>
            </w:tcBorders>
            <w:hideMark/>
          </w:tcPr>
          <w:p w:rsidR="00AB4213" w:rsidRPr="00AB4213" w:rsidRDefault="00AB4213" w:rsidP="00AB4213">
            <w:pPr>
              <w:spacing w:before="100" w:beforeAutospacing="1" w:after="100" w:afterAutospacing="1" w:line="240" w:lineRule="auto"/>
              <w:jc w:val="center"/>
              <w:rPr>
                <w:rFonts w:ascii="Trebuchet MS" w:eastAsia="Times New Roman" w:hAnsi="Trebuchet MS" w:cs="Times New Roman"/>
                <w:color w:val="000000"/>
                <w:lang w:eastAsia="fr-FR"/>
              </w:rPr>
            </w:pPr>
            <w:r w:rsidRPr="00AB4213">
              <w:rPr>
                <w:rFonts w:ascii="Trebuchet MS" w:eastAsia="Times New Roman" w:hAnsi="Trebuchet MS" w:cs="Arial"/>
                <w:color w:val="666666"/>
                <w:lang w:eastAsia="fr-FR"/>
              </w:rPr>
              <w:t>3</w:t>
            </w:r>
          </w:p>
        </w:tc>
        <w:tc>
          <w:tcPr>
            <w:tcW w:w="915" w:type="dxa"/>
            <w:tcBorders>
              <w:top w:val="dashed" w:sz="6" w:space="0" w:color="BBBBBB"/>
              <w:left w:val="dashed" w:sz="6" w:space="0" w:color="BBBBBB"/>
              <w:bottom w:val="dashed" w:sz="6" w:space="0" w:color="BBBBBB"/>
              <w:right w:val="dashed" w:sz="6" w:space="0" w:color="BBBBBB"/>
            </w:tcBorders>
            <w:hideMark/>
          </w:tcPr>
          <w:p w:rsidR="00AB4213" w:rsidRPr="00AB4213" w:rsidRDefault="00AB4213" w:rsidP="00AB4213">
            <w:pPr>
              <w:spacing w:before="100" w:beforeAutospacing="1" w:after="100" w:afterAutospacing="1" w:line="240" w:lineRule="auto"/>
              <w:jc w:val="center"/>
              <w:rPr>
                <w:rFonts w:ascii="Trebuchet MS" w:eastAsia="Times New Roman" w:hAnsi="Trebuchet MS" w:cs="Times New Roman"/>
                <w:color w:val="000000"/>
                <w:lang w:eastAsia="fr-FR"/>
              </w:rPr>
            </w:pPr>
            <w:r w:rsidRPr="00AB4213">
              <w:rPr>
                <w:rFonts w:ascii="Trebuchet MS" w:eastAsia="Times New Roman" w:hAnsi="Trebuchet MS" w:cs="Arial"/>
                <w:color w:val="666666"/>
                <w:lang w:eastAsia="fr-FR"/>
              </w:rPr>
              <w:t>10</w:t>
            </w:r>
          </w:p>
        </w:tc>
        <w:tc>
          <w:tcPr>
            <w:tcW w:w="450" w:type="dxa"/>
            <w:tcBorders>
              <w:top w:val="dashed" w:sz="6" w:space="0" w:color="BBBBBB"/>
              <w:left w:val="dashed" w:sz="6" w:space="0" w:color="BBBBBB"/>
              <w:bottom w:val="dashed" w:sz="6" w:space="0" w:color="BBBBBB"/>
              <w:right w:val="dashed" w:sz="6" w:space="0" w:color="BBBBBB"/>
            </w:tcBorders>
            <w:hideMark/>
          </w:tcPr>
          <w:p w:rsidR="00AB4213" w:rsidRPr="00AB4213" w:rsidRDefault="00AB4213" w:rsidP="00AB4213">
            <w:pPr>
              <w:spacing w:before="100" w:beforeAutospacing="1" w:after="100" w:afterAutospacing="1" w:line="240" w:lineRule="auto"/>
              <w:jc w:val="center"/>
              <w:rPr>
                <w:rFonts w:ascii="Trebuchet MS" w:eastAsia="Times New Roman" w:hAnsi="Trebuchet MS" w:cs="Times New Roman"/>
                <w:color w:val="000000"/>
                <w:lang w:eastAsia="fr-FR"/>
              </w:rPr>
            </w:pPr>
            <w:r w:rsidRPr="00AB4213">
              <w:rPr>
                <w:rFonts w:ascii="Trebuchet MS" w:eastAsia="Times New Roman" w:hAnsi="Trebuchet MS" w:cs="Arial"/>
                <w:color w:val="666666"/>
                <w:lang w:eastAsia="fr-FR"/>
              </w:rPr>
              <w:t>P</w:t>
            </w:r>
          </w:p>
        </w:tc>
        <w:tc>
          <w:tcPr>
            <w:tcW w:w="4185" w:type="dxa"/>
            <w:tcBorders>
              <w:top w:val="dashed" w:sz="6" w:space="0" w:color="BBBBBB"/>
              <w:left w:val="dashed" w:sz="6" w:space="0" w:color="BBBBBB"/>
              <w:bottom w:val="dashed" w:sz="6" w:space="0" w:color="BBBBBB"/>
              <w:right w:val="dashed" w:sz="6" w:space="0" w:color="BBBBBB"/>
            </w:tcBorders>
            <w:hideMark/>
          </w:tcPr>
          <w:p w:rsidR="00AB4213" w:rsidRPr="00AB4213" w:rsidRDefault="00AB4213" w:rsidP="00AB4213">
            <w:pPr>
              <w:spacing w:before="100" w:beforeAutospacing="1" w:after="100" w:afterAutospacing="1" w:line="240" w:lineRule="auto"/>
              <w:rPr>
                <w:rFonts w:ascii="Trebuchet MS" w:eastAsia="Times New Roman" w:hAnsi="Trebuchet MS" w:cs="Times New Roman"/>
                <w:color w:val="000000"/>
                <w:lang w:eastAsia="fr-FR"/>
              </w:rPr>
            </w:pPr>
            <w:r w:rsidRPr="00AB4213">
              <w:rPr>
                <w:rFonts w:ascii="Trebuchet MS" w:eastAsia="Times New Roman" w:hAnsi="Trebuchet MS" w:cs="Arial"/>
                <w:color w:val="666666"/>
                <w:lang w:eastAsia="fr-FR"/>
              </w:rPr>
              <w:t>Matricule</w:t>
            </w:r>
          </w:p>
        </w:tc>
        <w:tc>
          <w:tcPr>
            <w:tcW w:w="4185" w:type="dxa"/>
            <w:tcBorders>
              <w:top w:val="dashed" w:sz="6" w:space="0" w:color="BBBBBB"/>
              <w:left w:val="dashed" w:sz="6" w:space="0" w:color="BBBBBB"/>
              <w:bottom w:val="dashed" w:sz="6" w:space="0" w:color="BBBBBB"/>
              <w:right w:val="dashed" w:sz="6" w:space="0" w:color="BBBBBB"/>
            </w:tcBorders>
            <w:hideMark/>
          </w:tcPr>
          <w:p w:rsidR="00AB4213" w:rsidRPr="00AB4213" w:rsidRDefault="00AB4213" w:rsidP="00AB4213">
            <w:pPr>
              <w:spacing w:after="0" w:line="240" w:lineRule="auto"/>
              <w:rPr>
                <w:rFonts w:ascii="Trebuchet MS" w:eastAsia="Times New Roman" w:hAnsi="Trebuchet MS" w:cs="Times New Roman"/>
                <w:color w:val="000000"/>
                <w:lang w:eastAsia="fr-FR"/>
              </w:rPr>
            </w:pPr>
            <w:r w:rsidRPr="00AB4213">
              <w:rPr>
                <w:rFonts w:ascii="Trebuchet MS" w:eastAsia="Times New Roman" w:hAnsi="Trebuchet MS" w:cs="Times New Roman"/>
                <w:color w:val="666666"/>
                <w:lang w:eastAsia="fr-FR"/>
              </w:rPr>
              <w:t>Oui</w:t>
            </w:r>
          </w:p>
        </w:tc>
      </w:tr>
      <w:tr w:rsidR="00AB4213" w:rsidRPr="00AB4213" w:rsidTr="00AB4213">
        <w:tc>
          <w:tcPr>
            <w:tcW w:w="825" w:type="dxa"/>
            <w:tcBorders>
              <w:top w:val="dashed" w:sz="6" w:space="0" w:color="BBBBBB"/>
              <w:left w:val="dashed" w:sz="6" w:space="0" w:color="BBBBBB"/>
              <w:bottom w:val="dashed" w:sz="6" w:space="0" w:color="BBBBBB"/>
              <w:right w:val="dashed" w:sz="6" w:space="0" w:color="BBBBBB"/>
            </w:tcBorders>
            <w:hideMark/>
          </w:tcPr>
          <w:p w:rsidR="00AB4213" w:rsidRPr="00AB4213" w:rsidRDefault="00AB4213" w:rsidP="00AB4213">
            <w:pPr>
              <w:spacing w:before="100" w:beforeAutospacing="1" w:after="100" w:afterAutospacing="1" w:line="240" w:lineRule="auto"/>
              <w:jc w:val="center"/>
              <w:rPr>
                <w:rFonts w:ascii="Trebuchet MS" w:eastAsia="Times New Roman" w:hAnsi="Trebuchet MS" w:cs="Times New Roman"/>
                <w:color w:val="000000"/>
                <w:lang w:eastAsia="fr-FR"/>
              </w:rPr>
            </w:pPr>
            <w:r w:rsidRPr="00AB4213">
              <w:rPr>
                <w:rFonts w:ascii="Trebuchet MS" w:eastAsia="Times New Roman" w:hAnsi="Trebuchet MS" w:cs="Arial"/>
                <w:color w:val="666666"/>
                <w:lang w:eastAsia="fr-FR"/>
              </w:rPr>
              <w:t>13</w:t>
            </w:r>
          </w:p>
        </w:tc>
        <w:tc>
          <w:tcPr>
            <w:tcW w:w="915" w:type="dxa"/>
            <w:tcBorders>
              <w:top w:val="dashed" w:sz="6" w:space="0" w:color="BBBBBB"/>
              <w:left w:val="dashed" w:sz="6" w:space="0" w:color="BBBBBB"/>
              <w:bottom w:val="dashed" w:sz="6" w:space="0" w:color="BBBBBB"/>
              <w:right w:val="dashed" w:sz="6" w:space="0" w:color="BBBBBB"/>
            </w:tcBorders>
            <w:hideMark/>
          </w:tcPr>
          <w:p w:rsidR="00AB4213" w:rsidRPr="00AB4213" w:rsidRDefault="00AB4213" w:rsidP="00AB4213">
            <w:pPr>
              <w:spacing w:before="100" w:beforeAutospacing="1" w:after="100" w:afterAutospacing="1" w:line="240" w:lineRule="auto"/>
              <w:jc w:val="center"/>
              <w:rPr>
                <w:rFonts w:ascii="Trebuchet MS" w:eastAsia="Times New Roman" w:hAnsi="Trebuchet MS" w:cs="Times New Roman"/>
                <w:color w:val="000000"/>
                <w:lang w:eastAsia="fr-FR"/>
              </w:rPr>
            </w:pPr>
            <w:r w:rsidRPr="00AB4213">
              <w:rPr>
                <w:rFonts w:ascii="Trebuchet MS" w:eastAsia="Times New Roman" w:hAnsi="Trebuchet MS" w:cs="Arial"/>
                <w:color w:val="666666"/>
                <w:lang w:eastAsia="fr-FR"/>
              </w:rPr>
              <w:t>4</w:t>
            </w:r>
          </w:p>
        </w:tc>
        <w:tc>
          <w:tcPr>
            <w:tcW w:w="450" w:type="dxa"/>
            <w:tcBorders>
              <w:top w:val="dashed" w:sz="6" w:space="0" w:color="BBBBBB"/>
              <w:left w:val="dashed" w:sz="6" w:space="0" w:color="BBBBBB"/>
              <w:bottom w:val="dashed" w:sz="6" w:space="0" w:color="BBBBBB"/>
              <w:right w:val="dashed" w:sz="6" w:space="0" w:color="BBBBBB"/>
            </w:tcBorders>
            <w:hideMark/>
          </w:tcPr>
          <w:p w:rsidR="00AB4213" w:rsidRPr="00AB4213" w:rsidRDefault="00AB4213" w:rsidP="00AB4213">
            <w:pPr>
              <w:spacing w:before="100" w:beforeAutospacing="1" w:after="100" w:afterAutospacing="1" w:line="240" w:lineRule="auto"/>
              <w:jc w:val="center"/>
              <w:rPr>
                <w:rFonts w:ascii="Trebuchet MS" w:eastAsia="Times New Roman" w:hAnsi="Trebuchet MS" w:cs="Times New Roman"/>
                <w:color w:val="000000"/>
                <w:lang w:eastAsia="fr-FR"/>
              </w:rPr>
            </w:pPr>
            <w:r w:rsidRPr="00AB4213">
              <w:rPr>
                <w:rFonts w:ascii="Trebuchet MS" w:eastAsia="Times New Roman" w:hAnsi="Trebuchet MS" w:cs="Arial"/>
                <w:color w:val="666666"/>
                <w:lang w:eastAsia="fr-FR"/>
              </w:rPr>
              <w:t>E</w:t>
            </w:r>
          </w:p>
        </w:tc>
        <w:tc>
          <w:tcPr>
            <w:tcW w:w="4185" w:type="dxa"/>
            <w:tcBorders>
              <w:top w:val="dashed" w:sz="6" w:space="0" w:color="BBBBBB"/>
              <w:left w:val="dashed" w:sz="6" w:space="0" w:color="BBBBBB"/>
              <w:bottom w:val="dashed" w:sz="6" w:space="0" w:color="BBBBBB"/>
              <w:right w:val="dashed" w:sz="6" w:space="0" w:color="BBBBBB"/>
            </w:tcBorders>
            <w:hideMark/>
          </w:tcPr>
          <w:p w:rsidR="00AB4213" w:rsidRPr="00AB4213" w:rsidRDefault="00AB4213" w:rsidP="00AB4213">
            <w:pPr>
              <w:spacing w:before="100" w:beforeAutospacing="1" w:after="100" w:afterAutospacing="1" w:line="240" w:lineRule="auto"/>
              <w:rPr>
                <w:rFonts w:ascii="Trebuchet MS" w:eastAsia="Times New Roman" w:hAnsi="Trebuchet MS" w:cs="Times New Roman"/>
                <w:color w:val="000000"/>
                <w:lang w:eastAsia="fr-FR"/>
              </w:rPr>
            </w:pPr>
            <w:r w:rsidRPr="00AB4213">
              <w:rPr>
                <w:rFonts w:ascii="Trebuchet MS" w:eastAsia="Times New Roman" w:hAnsi="Trebuchet MS" w:cs="Arial"/>
                <w:color w:val="666666"/>
                <w:lang w:eastAsia="fr-FR"/>
              </w:rPr>
              <w:t>Code nature d’événements</w:t>
            </w:r>
          </w:p>
        </w:tc>
        <w:tc>
          <w:tcPr>
            <w:tcW w:w="4185" w:type="dxa"/>
            <w:tcBorders>
              <w:top w:val="dashed" w:sz="6" w:space="0" w:color="BBBBBB"/>
              <w:left w:val="dashed" w:sz="6" w:space="0" w:color="BBBBBB"/>
              <w:bottom w:val="dashed" w:sz="6" w:space="0" w:color="BBBBBB"/>
              <w:right w:val="dashed" w:sz="6" w:space="0" w:color="BBBBBB"/>
            </w:tcBorders>
            <w:hideMark/>
          </w:tcPr>
          <w:p w:rsidR="00AB4213" w:rsidRPr="00AB4213" w:rsidRDefault="00AB4213" w:rsidP="00AB4213">
            <w:pPr>
              <w:spacing w:after="0" w:line="240" w:lineRule="auto"/>
              <w:rPr>
                <w:rFonts w:ascii="Trebuchet MS" w:eastAsia="Times New Roman" w:hAnsi="Trebuchet MS" w:cs="Times New Roman"/>
                <w:color w:val="000000"/>
                <w:lang w:eastAsia="fr-FR"/>
              </w:rPr>
            </w:pPr>
            <w:r w:rsidRPr="00AB4213">
              <w:rPr>
                <w:rFonts w:ascii="Trebuchet MS" w:eastAsia="Times New Roman" w:hAnsi="Trebuchet MS" w:cs="Times New Roman"/>
                <w:color w:val="666666"/>
                <w:lang w:eastAsia="fr-FR"/>
              </w:rPr>
              <w:t>Oui</w:t>
            </w:r>
          </w:p>
        </w:tc>
      </w:tr>
      <w:tr w:rsidR="00AB4213" w:rsidRPr="00AB4213" w:rsidTr="00AB4213">
        <w:tc>
          <w:tcPr>
            <w:tcW w:w="825" w:type="dxa"/>
            <w:tcBorders>
              <w:top w:val="dashed" w:sz="6" w:space="0" w:color="BBBBBB"/>
              <w:left w:val="dashed" w:sz="6" w:space="0" w:color="BBBBBB"/>
              <w:bottom w:val="dashed" w:sz="6" w:space="0" w:color="BBBBBB"/>
              <w:right w:val="dashed" w:sz="6" w:space="0" w:color="BBBBBB"/>
            </w:tcBorders>
            <w:hideMark/>
          </w:tcPr>
          <w:p w:rsidR="00AB4213" w:rsidRPr="00AB4213" w:rsidRDefault="00AB4213" w:rsidP="00AB4213">
            <w:pPr>
              <w:spacing w:before="100" w:beforeAutospacing="1" w:after="100" w:afterAutospacing="1" w:line="240" w:lineRule="auto"/>
              <w:jc w:val="center"/>
              <w:rPr>
                <w:rFonts w:ascii="Trebuchet MS" w:eastAsia="Times New Roman" w:hAnsi="Trebuchet MS" w:cs="Times New Roman"/>
                <w:color w:val="000000"/>
                <w:lang w:eastAsia="fr-FR"/>
              </w:rPr>
            </w:pPr>
            <w:r w:rsidRPr="00AB4213">
              <w:rPr>
                <w:rFonts w:ascii="Trebuchet MS" w:eastAsia="Times New Roman" w:hAnsi="Trebuchet MS" w:cs="Arial"/>
                <w:color w:val="666666"/>
                <w:lang w:eastAsia="fr-FR"/>
              </w:rPr>
              <w:t>17</w:t>
            </w:r>
          </w:p>
        </w:tc>
        <w:tc>
          <w:tcPr>
            <w:tcW w:w="915" w:type="dxa"/>
            <w:tcBorders>
              <w:top w:val="dashed" w:sz="6" w:space="0" w:color="BBBBBB"/>
              <w:left w:val="dashed" w:sz="6" w:space="0" w:color="BBBBBB"/>
              <w:bottom w:val="dashed" w:sz="6" w:space="0" w:color="BBBBBB"/>
              <w:right w:val="dashed" w:sz="6" w:space="0" w:color="BBBBBB"/>
            </w:tcBorders>
            <w:hideMark/>
          </w:tcPr>
          <w:p w:rsidR="00AB4213" w:rsidRPr="00AB4213" w:rsidRDefault="00AB4213" w:rsidP="00AB4213">
            <w:pPr>
              <w:spacing w:before="100" w:beforeAutospacing="1" w:after="100" w:afterAutospacing="1" w:line="240" w:lineRule="auto"/>
              <w:jc w:val="center"/>
              <w:rPr>
                <w:rFonts w:ascii="Trebuchet MS" w:eastAsia="Times New Roman" w:hAnsi="Trebuchet MS" w:cs="Times New Roman"/>
                <w:color w:val="000000"/>
                <w:lang w:eastAsia="fr-FR"/>
              </w:rPr>
            </w:pPr>
            <w:r w:rsidRPr="00AB4213">
              <w:rPr>
                <w:rFonts w:ascii="Trebuchet MS" w:eastAsia="Times New Roman" w:hAnsi="Trebuchet MS" w:cs="Arial"/>
                <w:color w:val="666666"/>
                <w:lang w:eastAsia="fr-FR"/>
              </w:rPr>
              <w:t>8</w:t>
            </w:r>
          </w:p>
        </w:tc>
        <w:tc>
          <w:tcPr>
            <w:tcW w:w="450" w:type="dxa"/>
            <w:tcBorders>
              <w:top w:val="dashed" w:sz="6" w:space="0" w:color="BBBBBB"/>
              <w:left w:val="dashed" w:sz="6" w:space="0" w:color="BBBBBB"/>
              <w:bottom w:val="dashed" w:sz="6" w:space="0" w:color="BBBBBB"/>
              <w:right w:val="dashed" w:sz="6" w:space="0" w:color="BBBBBB"/>
            </w:tcBorders>
            <w:hideMark/>
          </w:tcPr>
          <w:p w:rsidR="00AB4213" w:rsidRPr="00AB4213" w:rsidRDefault="00AB4213" w:rsidP="00AB4213">
            <w:pPr>
              <w:spacing w:before="100" w:beforeAutospacing="1" w:after="100" w:afterAutospacing="1" w:line="240" w:lineRule="auto"/>
              <w:jc w:val="center"/>
              <w:rPr>
                <w:rFonts w:ascii="Trebuchet MS" w:eastAsia="Times New Roman" w:hAnsi="Trebuchet MS" w:cs="Times New Roman"/>
                <w:color w:val="000000"/>
                <w:lang w:eastAsia="fr-FR"/>
              </w:rPr>
            </w:pPr>
            <w:r w:rsidRPr="00AB4213">
              <w:rPr>
                <w:rFonts w:ascii="Trebuchet MS" w:eastAsia="Times New Roman" w:hAnsi="Trebuchet MS" w:cs="Arial"/>
                <w:color w:val="666666"/>
                <w:lang w:eastAsia="fr-FR"/>
              </w:rPr>
              <w:t>D</w:t>
            </w:r>
          </w:p>
        </w:tc>
        <w:tc>
          <w:tcPr>
            <w:tcW w:w="4185" w:type="dxa"/>
            <w:tcBorders>
              <w:top w:val="dashed" w:sz="6" w:space="0" w:color="BBBBBB"/>
              <w:left w:val="dashed" w:sz="6" w:space="0" w:color="BBBBBB"/>
              <w:bottom w:val="dashed" w:sz="6" w:space="0" w:color="BBBBBB"/>
              <w:right w:val="dashed" w:sz="6" w:space="0" w:color="BBBBBB"/>
            </w:tcBorders>
            <w:hideMark/>
          </w:tcPr>
          <w:p w:rsidR="00AB4213" w:rsidRPr="00AB4213" w:rsidRDefault="00AB4213" w:rsidP="00AB4213">
            <w:pPr>
              <w:spacing w:before="100" w:beforeAutospacing="1" w:after="100" w:afterAutospacing="1" w:line="240" w:lineRule="auto"/>
              <w:rPr>
                <w:rFonts w:ascii="Trebuchet MS" w:eastAsia="Times New Roman" w:hAnsi="Trebuchet MS" w:cs="Times New Roman"/>
                <w:color w:val="000000"/>
                <w:lang w:eastAsia="fr-FR"/>
              </w:rPr>
            </w:pPr>
            <w:r w:rsidRPr="00AB4213">
              <w:rPr>
                <w:rFonts w:ascii="Trebuchet MS" w:eastAsia="Times New Roman" w:hAnsi="Trebuchet MS" w:cs="Arial"/>
                <w:color w:val="666666"/>
                <w:lang w:eastAsia="fr-FR"/>
              </w:rPr>
              <w:t>Date de début</w:t>
            </w:r>
          </w:p>
        </w:tc>
        <w:tc>
          <w:tcPr>
            <w:tcW w:w="4185" w:type="dxa"/>
            <w:tcBorders>
              <w:top w:val="dashed" w:sz="6" w:space="0" w:color="BBBBBB"/>
              <w:left w:val="dashed" w:sz="6" w:space="0" w:color="BBBBBB"/>
              <w:bottom w:val="dashed" w:sz="6" w:space="0" w:color="BBBBBB"/>
              <w:right w:val="dashed" w:sz="6" w:space="0" w:color="BBBBBB"/>
            </w:tcBorders>
            <w:hideMark/>
          </w:tcPr>
          <w:p w:rsidR="00AB4213" w:rsidRPr="00AB4213" w:rsidRDefault="00AB4213" w:rsidP="00AB4213">
            <w:pPr>
              <w:spacing w:after="0" w:line="240" w:lineRule="auto"/>
              <w:rPr>
                <w:rFonts w:ascii="Trebuchet MS" w:eastAsia="Times New Roman" w:hAnsi="Trebuchet MS" w:cs="Times New Roman"/>
                <w:color w:val="000000"/>
                <w:lang w:eastAsia="fr-FR"/>
              </w:rPr>
            </w:pPr>
            <w:r w:rsidRPr="00AB4213">
              <w:rPr>
                <w:rFonts w:ascii="Trebuchet MS" w:eastAsia="Times New Roman" w:hAnsi="Trebuchet MS" w:cs="Times New Roman"/>
                <w:color w:val="666666"/>
                <w:lang w:eastAsia="fr-FR"/>
              </w:rPr>
              <w:t>Oui</w:t>
            </w:r>
          </w:p>
        </w:tc>
      </w:tr>
      <w:tr w:rsidR="00AB4213" w:rsidRPr="00AB4213" w:rsidTr="00AB4213">
        <w:tc>
          <w:tcPr>
            <w:tcW w:w="825" w:type="dxa"/>
            <w:tcBorders>
              <w:top w:val="dashed" w:sz="6" w:space="0" w:color="BBBBBB"/>
              <w:left w:val="dashed" w:sz="6" w:space="0" w:color="BBBBBB"/>
              <w:bottom w:val="dashed" w:sz="6" w:space="0" w:color="BBBBBB"/>
              <w:right w:val="dashed" w:sz="6" w:space="0" w:color="BBBBBB"/>
            </w:tcBorders>
            <w:hideMark/>
          </w:tcPr>
          <w:p w:rsidR="00AB4213" w:rsidRPr="00AB4213" w:rsidRDefault="00AB4213" w:rsidP="00AB4213">
            <w:pPr>
              <w:spacing w:before="100" w:beforeAutospacing="1" w:after="100" w:afterAutospacing="1" w:line="240" w:lineRule="auto"/>
              <w:jc w:val="center"/>
              <w:rPr>
                <w:rFonts w:ascii="Trebuchet MS" w:eastAsia="Times New Roman" w:hAnsi="Trebuchet MS" w:cs="Times New Roman"/>
                <w:color w:val="000000"/>
                <w:lang w:eastAsia="fr-FR"/>
              </w:rPr>
            </w:pPr>
            <w:r w:rsidRPr="00AB4213">
              <w:rPr>
                <w:rFonts w:ascii="Trebuchet MS" w:eastAsia="Times New Roman" w:hAnsi="Trebuchet MS" w:cs="Arial"/>
                <w:color w:val="666666"/>
                <w:lang w:eastAsia="fr-FR"/>
              </w:rPr>
              <w:t>25</w:t>
            </w:r>
          </w:p>
        </w:tc>
        <w:tc>
          <w:tcPr>
            <w:tcW w:w="915" w:type="dxa"/>
            <w:tcBorders>
              <w:top w:val="dashed" w:sz="6" w:space="0" w:color="BBBBBB"/>
              <w:left w:val="dashed" w:sz="6" w:space="0" w:color="BBBBBB"/>
              <w:bottom w:val="dashed" w:sz="6" w:space="0" w:color="BBBBBB"/>
              <w:right w:val="dashed" w:sz="6" w:space="0" w:color="BBBBBB"/>
            </w:tcBorders>
            <w:hideMark/>
          </w:tcPr>
          <w:p w:rsidR="00AB4213" w:rsidRPr="00AB4213" w:rsidRDefault="00AB4213" w:rsidP="00AB4213">
            <w:pPr>
              <w:spacing w:before="100" w:beforeAutospacing="1" w:after="100" w:afterAutospacing="1" w:line="240" w:lineRule="auto"/>
              <w:jc w:val="center"/>
              <w:rPr>
                <w:rFonts w:ascii="Trebuchet MS" w:eastAsia="Times New Roman" w:hAnsi="Trebuchet MS" w:cs="Times New Roman"/>
                <w:color w:val="000000"/>
                <w:lang w:eastAsia="fr-FR"/>
              </w:rPr>
            </w:pPr>
            <w:r w:rsidRPr="00AB4213">
              <w:rPr>
                <w:rFonts w:ascii="Trebuchet MS" w:eastAsia="Times New Roman" w:hAnsi="Trebuchet MS" w:cs="Arial"/>
                <w:color w:val="666666"/>
                <w:lang w:eastAsia="fr-FR"/>
              </w:rPr>
              <w:t>5</w:t>
            </w:r>
          </w:p>
        </w:tc>
        <w:tc>
          <w:tcPr>
            <w:tcW w:w="450" w:type="dxa"/>
            <w:tcBorders>
              <w:top w:val="dashed" w:sz="6" w:space="0" w:color="BBBBBB"/>
              <w:left w:val="dashed" w:sz="6" w:space="0" w:color="BBBBBB"/>
              <w:bottom w:val="dashed" w:sz="6" w:space="0" w:color="BBBBBB"/>
              <w:right w:val="dashed" w:sz="6" w:space="0" w:color="BBBBBB"/>
            </w:tcBorders>
            <w:hideMark/>
          </w:tcPr>
          <w:p w:rsidR="00AB4213" w:rsidRPr="00AB4213" w:rsidRDefault="00AB4213" w:rsidP="00AB4213">
            <w:pPr>
              <w:spacing w:before="100" w:beforeAutospacing="1" w:after="100" w:afterAutospacing="1" w:line="240" w:lineRule="auto"/>
              <w:jc w:val="center"/>
              <w:rPr>
                <w:rFonts w:ascii="Trebuchet MS" w:eastAsia="Times New Roman" w:hAnsi="Trebuchet MS" w:cs="Times New Roman"/>
                <w:color w:val="000000"/>
                <w:lang w:eastAsia="fr-FR"/>
              </w:rPr>
            </w:pPr>
            <w:r w:rsidRPr="00AB4213">
              <w:rPr>
                <w:rFonts w:ascii="Trebuchet MS" w:eastAsia="Times New Roman" w:hAnsi="Trebuchet MS" w:cs="Arial"/>
                <w:color w:val="666666"/>
                <w:lang w:eastAsia="fr-FR"/>
              </w:rPr>
              <w:t>H</w:t>
            </w:r>
          </w:p>
        </w:tc>
        <w:tc>
          <w:tcPr>
            <w:tcW w:w="4185" w:type="dxa"/>
            <w:tcBorders>
              <w:top w:val="dashed" w:sz="6" w:space="0" w:color="BBBBBB"/>
              <w:left w:val="dashed" w:sz="6" w:space="0" w:color="BBBBBB"/>
              <w:bottom w:val="dashed" w:sz="6" w:space="0" w:color="BBBBBB"/>
              <w:right w:val="dashed" w:sz="6" w:space="0" w:color="BBBBBB"/>
            </w:tcBorders>
            <w:hideMark/>
          </w:tcPr>
          <w:p w:rsidR="00AB4213" w:rsidRPr="00AB4213" w:rsidRDefault="00AB4213" w:rsidP="00AB4213">
            <w:pPr>
              <w:spacing w:before="100" w:beforeAutospacing="1" w:after="100" w:afterAutospacing="1" w:line="240" w:lineRule="auto"/>
              <w:rPr>
                <w:rFonts w:ascii="Trebuchet MS" w:eastAsia="Times New Roman" w:hAnsi="Trebuchet MS" w:cs="Times New Roman"/>
                <w:color w:val="000000"/>
                <w:lang w:eastAsia="fr-FR"/>
              </w:rPr>
            </w:pPr>
            <w:r w:rsidRPr="00AB4213">
              <w:rPr>
                <w:rFonts w:ascii="Trebuchet MS" w:eastAsia="Times New Roman" w:hAnsi="Trebuchet MS" w:cs="Arial"/>
                <w:color w:val="666666"/>
                <w:lang w:eastAsia="fr-FR"/>
              </w:rPr>
              <w:t>Heure de début</w:t>
            </w:r>
          </w:p>
        </w:tc>
        <w:tc>
          <w:tcPr>
            <w:tcW w:w="4185" w:type="dxa"/>
            <w:tcBorders>
              <w:top w:val="dashed" w:sz="6" w:space="0" w:color="BBBBBB"/>
              <w:left w:val="dashed" w:sz="6" w:space="0" w:color="BBBBBB"/>
              <w:bottom w:val="dashed" w:sz="6" w:space="0" w:color="BBBBBB"/>
              <w:right w:val="dashed" w:sz="6" w:space="0" w:color="BBBBBB"/>
            </w:tcBorders>
            <w:hideMark/>
          </w:tcPr>
          <w:p w:rsidR="00AB4213" w:rsidRPr="00AB4213" w:rsidRDefault="00AB4213" w:rsidP="00AB4213">
            <w:pPr>
              <w:spacing w:after="0" w:line="240" w:lineRule="auto"/>
              <w:rPr>
                <w:rFonts w:ascii="Trebuchet MS" w:eastAsia="Times New Roman" w:hAnsi="Trebuchet MS" w:cs="Times New Roman"/>
                <w:color w:val="000000"/>
                <w:lang w:eastAsia="fr-FR"/>
              </w:rPr>
            </w:pPr>
            <w:r w:rsidRPr="00AB4213">
              <w:rPr>
                <w:rFonts w:ascii="Trebuchet MS" w:eastAsia="Times New Roman" w:hAnsi="Trebuchet MS" w:cs="Times New Roman"/>
                <w:color w:val="666666"/>
                <w:lang w:eastAsia="fr-FR"/>
              </w:rPr>
              <w:t>Oui</w:t>
            </w:r>
          </w:p>
        </w:tc>
      </w:tr>
      <w:tr w:rsidR="00AB4213" w:rsidRPr="00AB4213" w:rsidTr="00AB4213">
        <w:tc>
          <w:tcPr>
            <w:tcW w:w="825" w:type="dxa"/>
            <w:tcBorders>
              <w:top w:val="dashed" w:sz="6" w:space="0" w:color="BBBBBB"/>
              <w:left w:val="dashed" w:sz="6" w:space="0" w:color="BBBBBB"/>
              <w:bottom w:val="dashed" w:sz="6" w:space="0" w:color="BBBBBB"/>
              <w:right w:val="dashed" w:sz="6" w:space="0" w:color="BBBBBB"/>
            </w:tcBorders>
            <w:hideMark/>
          </w:tcPr>
          <w:p w:rsidR="00AB4213" w:rsidRPr="00AB4213" w:rsidRDefault="00AB4213" w:rsidP="00AB4213">
            <w:pPr>
              <w:spacing w:before="100" w:beforeAutospacing="1" w:after="100" w:afterAutospacing="1" w:line="240" w:lineRule="auto"/>
              <w:jc w:val="center"/>
              <w:rPr>
                <w:rFonts w:ascii="Trebuchet MS" w:eastAsia="Times New Roman" w:hAnsi="Trebuchet MS" w:cs="Times New Roman"/>
                <w:color w:val="000000"/>
                <w:lang w:eastAsia="fr-FR"/>
              </w:rPr>
            </w:pPr>
            <w:r w:rsidRPr="00AB4213">
              <w:rPr>
                <w:rFonts w:ascii="Trebuchet MS" w:eastAsia="Times New Roman" w:hAnsi="Trebuchet MS" w:cs="Arial"/>
                <w:color w:val="666666"/>
                <w:lang w:eastAsia="fr-FR"/>
              </w:rPr>
              <w:t>30</w:t>
            </w:r>
          </w:p>
        </w:tc>
        <w:tc>
          <w:tcPr>
            <w:tcW w:w="915" w:type="dxa"/>
            <w:tcBorders>
              <w:top w:val="dashed" w:sz="6" w:space="0" w:color="BBBBBB"/>
              <w:left w:val="dashed" w:sz="6" w:space="0" w:color="BBBBBB"/>
              <w:bottom w:val="dashed" w:sz="6" w:space="0" w:color="BBBBBB"/>
              <w:right w:val="dashed" w:sz="6" w:space="0" w:color="BBBBBB"/>
            </w:tcBorders>
            <w:hideMark/>
          </w:tcPr>
          <w:p w:rsidR="00AB4213" w:rsidRPr="00AB4213" w:rsidRDefault="00AB4213" w:rsidP="00AB4213">
            <w:pPr>
              <w:spacing w:before="100" w:beforeAutospacing="1" w:after="100" w:afterAutospacing="1" w:line="240" w:lineRule="auto"/>
              <w:jc w:val="center"/>
              <w:rPr>
                <w:rFonts w:ascii="Trebuchet MS" w:eastAsia="Times New Roman" w:hAnsi="Trebuchet MS" w:cs="Times New Roman"/>
                <w:color w:val="000000"/>
                <w:lang w:eastAsia="fr-FR"/>
              </w:rPr>
            </w:pPr>
            <w:r w:rsidRPr="00AB4213">
              <w:rPr>
                <w:rFonts w:ascii="Trebuchet MS" w:eastAsia="Times New Roman" w:hAnsi="Trebuchet MS" w:cs="Arial"/>
                <w:color w:val="666666"/>
                <w:lang w:eastAsia="fr-FR"/>
              </w:rPr>
              <w:t>8</w:t>
            </w:r>
          </w:p>
        </w:tc>
        <w:tc>
          <w:tcPr>
            <w:tcW w:w="450" w:type="dxa"/>
            <w:tcBorders>
              <w:top w:val="dashed" w:sz="6" w:space="0" w:color="BBBBBB"/>
              <w:left w:val="dashed" w:sz="6" w:space="0" w:color="BBBBBB"/>
              <w:bottom w:val="dashed" w:sz="6" w:space="0" w:color="BBBBBB"/>
              <w:right w:val="dashed" w:sz="6" w:space="0" w:color="BBBBBB"/>
            </w:tcBorders>
            <w:hideMark/>
          </w:tcPr>
          <w:p w:rsidR="00AB4213" w:rsidRPr="00AB4213" w:rsidRDefault="00AB4213" w:rsidP="00AB4213">
            <w:pPr>
              <w:spacing w:before="100" w:beforeAutospacing="1" w:after="100" w:afterAutospacing="1" w:line="240" w:lineRule="auto"/>
              <w:jc w:val="center"/>
              <w:rPr>
                <w:rFonts w:ascii="Trebuchet MS" w:eastAsia="Times New Roman" w:hAnsi="Trebuchet MS" w:cs="Times New Roman"/>
                <w:color w:val="000000"/>
                <w:lang w:eastAsia="fr-FR"/>
              </w:rPr>
            </w:pPr>
            <w:r w:rsidRPr="00AB4213">
              <w:rPr>
                <w:rFonts w:ascii="Trebuchet MS" w:eastAsia="Times New Roman" w:hAnsi="Trebuchet MS" w:cs="Arial"/>
                <w:color w:val="666666"/>
                <w:lang w:eastAsia="fr-FR"/>
              </w:rPr>
              <w:t>D</w:t>
            </w:r>
          </w:p>
        </w:tc>
        <w:tc>
          <w:tcPr>
            <w:tcW w:w="4185" w:type="dxa"/>
            <w:tcBorders>
              <w:top w:val="dashed" w:sz="6" w:space="0" w:color="BBBBBB"/>
              <w:left w:val="dashed" w:sz="6" w:space="0" w:color="BBBBBB"/>
              <w:bottom w:val="dashed" w:sz="6" w:space="0" w:color="BBBBBB"/>
              <w:right w:val="dashed" w:sz="6" w:space="0" w:color="BBBBBB"/>
            </w:tcBorders>
            <w:hideMark/>
          </w:tcPr>
          <w:p w:rsidR="00AB4213" w:rsidRPr="00AB4213" w:rsidRDefault="00AB4213" w:rsidP="00AB4213">
            <w:pPr>
              <w:spacing w:before="100" w:beforeAutospacing="1" w:after="100" w:afterAutospacing="1" w:line="240" w:lineRule="auto"/>
              <w:rPr>
                <w:rFonts w:ascii="Trebuchet MS" w:eastAsia="Times New Roman" w:hAnsi="Trebuchet MS" w:cs="Times New Roman"/>
                <w:color w:val="000000"/>
                <w:lang w:eastAsia="fr-FR"/>
              </w:rPr>
            </w:pPr>
            <w:r w:rsidRPr="00AB4213">
              <w:rPr>
                <w:rFonts w:ascii="Trebuchet MS" w:eastAsia="Times New Roman" w:hAnsi="Trebuchet MS" w:cs="Arial"/>
                <w:color w:val="666666"/>
                <w:lang w:eastAsia="fr-FR"/>
              </w:rPr>
              <w:t>Date de fin</w:t>
            </w:r>
          </w:p>
        </w:tc>
        <w:tc>
          <w:tcPr>
            <w:tcW w:w="4185" w:type="dxa"/>
            <w:tcBorders>
              <w:top w:val="dashed" w:sz="6" w:space="0" w:color="BBBBBB"/>
              <w:left w:val="dashed" w:sz="6" w:space="0" w:color="BBBBBB"/>
              <w:bottom w:val="dashed" w:sz="6" w:space="0" w:color="BBBBBB"/>
              <w:right w:val="dashed" w:sz="6" w:space="0" w:color="BBBBBB"/>
            </w:tcBorders>
            <w:hideMark/>
          </w:tcPr>
          <w:p w:rsidR="00AB4213" w:rsidRPr="00AB4213" w:rsidRDefault="00AB4213" w:rsidP="00AB4213">
            <w:pPr>
              <w:spacing w:after="0" w:line="240" w:lineRule="auto"/>
              <w:rPr>
                <w:rFonts w:ascii="Trebuchet MS" w:eastAsia="Times New Roman" w:hAnsi="Trebuchet MS" w:cs="Times New Roman"/>
                <w:color w:val="000000"/>
                <w:lang w:eastAsia="fr-FR"/>
              </w:rPr>
            </w:pPr>
            <w:r w:rsidRPr="00AB4213">
              <w:rPr>
                <w:rFonts w:ascii="Trebuchet MS" w:eastAsia="Times New Roman" w:hAnsi="Trebuchet MS" w:cs="Times New Roman"/>
                <w:color w:val="666666"/>
                <w:lang w:eastAsia="fr-FR"/>
              </w:rPr>
              <w:t>Oui</w:t>
            </w:r>
          </w:p>
        </w:tc>
      </w:tr>
      <w:tr w:rsidR="00AB4213" w:rsidRPr="00AB4213" w:rsidTr="00AB4213">
        <w:tc>
          <w:tcPr>
            <w:tcW w:w="825" w:type="dxa"/>
            <w:tcBorders>
              <w:top w:val="dashed" w:sz="6" w:space="0" w:color="BBBBBB"/>
              <w:left w:val="dashed" w:sz="6" w:space="0" w:color="BBBBBB"/>
              <w:bottom w:val="dashed" w:sz="6" w:space="0" w:color="BBBBBB"/>
              <w:right w:val="dashed" w:sz="6" w:space="0" w:color="BBBBBB"/>
            </w:tcBorders>
            <w:hideMark/>
          </w:tcPr>
          <w:p w:rsidR="00AB4213" w:rsidRPr="00AB4213" w:rsidRDefault="00AB4213" w:rsidP="00AB4213">
            <w:pPr>
              <w:spacing w:before="100" w:beforeAutospacing="1" w:after="100" w:afterAutospacing="1" w:line="240" w:lineRule="auto"/>
              <w:jc w:val="center"/>
              <w:rPr>
                <w:rFonts w:ascii="Trebuchet MS" w:eastAsia="Times New Roman" w:hAnsi="Trebuchet MS" w:cs="Times New Roman"/>
                <w:color w:val="000000"/>
                <w:lang w:eastAsia="fr-FR"/>
              </w:rPr>
            </w:pPr>
            <w:r w:rsidRPr="00AB4213">
              <w:rPr>
                <w:rFonts w:ascii="Trebuchet MS" w:eastAsia="Times New Roman" w:hAnsi="Trebuchet MS" w:cs="Arial"/>
                <w:color w:val="666666"/>
                <w:lang w:eastAsia="fr-FR"/>
              </w:rPr>
              <w:t>38</w:t>
            </w:r>
          </w:p>
        </w:tc>
        <w:tc>
          <w:tcPr>
            <w:tcW w:w="915" w:type="dxa"/>
            <w:tcBorders>
              <w:top w:val="dashed" w:sz="6" w:space="0" w:color="BBBBBB"/>
              <w:left w:val="dashed" w:sz="6" w:space="0" w:color="BBBBBB"/>
              <w:bottom w:val="dashed" w:sz="6" w:space="0" w:color="BBBBBB"/>
              <w:right w:val="dashed" w:sz="6" w:space="0" w:color="BBBBBB"/>
            </w:tcBorders>
            <w:hideMark/>
          </w:tcPr>
          <w:p w:rsidR="00AB4213" w:rsidRPr="00AB4213" w:rsidRDefault="00AB4213" w:rsidP="00AB4213">
            <w:pPr>
              <w:spacing w:before="100" w:beforeAutospacing="1" w:after="100" w:afterAutospacing="1" w:line="240" w:lineRule="auto"/>
              <w:jc w:val="center"/>
              <w:rPr>
                <w:rFonts w:ascii="Trebuchet MS" w:eastAsia="Times New Roman" w:hAnsi="Trebuchet MS" w:cs="Times New Roman"/>
                <w:color w:val="000000"/>
                <w:lang w:eastAsia="fr-FR"/>
              </w:rPr>
            </w:pPr>
            <w:r w:rsidRPr="00AB4213">
              <w:rPr>
                <w:rFonts w:ascii="Trebuchet MS" w:eastAsia="Times New Roman" w:hAnsi="Trebuchet MS" w:cs="Arial"/>
                <w:color w:val="666666"/>
                <w:lang w:eastAsia="fr-FR"/>
              </w:rPr>
              <w:t>5</w:t>
            </w:r>
          </w:p>
        </w:tc>
        <w:tc>
          <w:tcPr>
            <w:tcW w:w="450" w:type="dxa"/>
            <w:tcBorders>
              <w:top w:val="dashed" w:sz="6" w:space="0" w:color="BBBBBB"/>
              <w:left w:val="dashed" w:sz="6" w:space="0" w:color="BBBBBB"/>
              <w:bottom w:val="dashed" w:sz="6" w:space="0" w:color="BBBBBB"/>
              <w:right w:val="dashed" w:sz="6" w:space="0" w:color="BBBBBB"/>
            </w:tcBorders>
            <w:hideMark/>
          </w:tcPr>
          <w:p w:rsidR="00AB4213" w:rsidRPr="00AB4213" w:rsidRDefault="00AB4213" w:rsidP="00AB4213">
            <w:pPr>
              <w:spacing w:before="100" w:beforeAutospacing="1" w:after="100" w:afterAutospacing="1" w:line="240" w:lineRule="auto"/>
              <w:jc w:val="center"/>
              <w:rPr>
                <w:rFonts w:ascii="Trebuchet MS" w:eastAsia="Times New Roman" w:hAnsi="Trebuchet MS" w:cs="Times New Roman"/>
                <w:color w:val="000000"/>
                <w:lang w:eastAsia="fr-FR"/>
              </w:rPr>
            </w:pPr>
            <w:r w:rsidRPr="00AB4213">
              <w:rPr>
                <w:rFonts w:ascii="Trebuchet MS" w:eastAsia="Times New Roman" w:hAnsi="Trebuchet MS" w:cs="Arial"/>
                <w:color w:val="666666"/>
                <w:lang w:eastAsia="fr-FR"/>
              </w:rPr>
              <w:t>H</w:t>
            </w:r>
          </w:p>
        </w:tc>
        <w:tc>
          <w:tcPr>
            <w:tcW w:w="4185" w:type="dxa"/>
            <w:tcBorders>
              <w:top w:val="dashed" w:sz="6" w:space="0" w:color="BBBBBB"/>
              <w:left w:val="dashed" w:sz="6" w:space="0" w:color="BBBBBB"/>
              <w:bottom w:val="dashed" w:sz="6" w:space="0" w:color="BBBBBB"/>
              <w:right w:val="dashed" w:sz="6" w:space="0" w:color="BBBBBB"/>
            </w:tcBorders>
            <w:hideMark/>
          </w:tcPr>
          <w:p w:rsidR="00AB4213" w:rsidRPr="00AB4213" w:rsidRDefault="00AB4213" w:rsidP="00AB4213">
            <w:pPr>
              <w:spacing w:before="100" w:beforeAutospacing="1" w:after="100" w:afterAutospacing="1" w:line="240" w:lineRule="auto"/>
              <w:rPr>
                <w:rFonts w:ascii="Trebuchet MS" w:eastAsia="Times New Roman" w:hAnsi="Trebuchet MS" w:cs="Times New Roman"/>
                <w:color w:val="000000"/>
                <w:lang w:eastAsia="fr-FR"/>
              </w:rPr>
            </w:pPr>
            <w:r w:rsidRPr="00AB4213">
              <w:rPr>
                <w:rFonts w:ascii="Trebuchet MS" w:eastAsia="Times New Roman" w:hAnsi="Trebuchet MS" w:cs="Arial"/>
                <w:color w:val="666666"/>
                <w:lang w:eastAsia="fr-FR"/>
              </w:rPr>
              <w:t>Heure de fin</w:t>
            </w:r>
          </w:p>
        </w:tc>
        <w:tc>
          <w:tcPr>
            <w:tcW w:w="4185" w:type="dxa"/>
            <w:tcBorders>
              <w:top w:val="dashed" w:sz="6" w:space="0" w:color="BBBBBB"/>
              <w:left w:val="dashed" w:sz="6" w:space="0" w:color="BBBBBB"/>
              <w:bottom w:val="dashed" w:sz="6" w:space="0" w:color="BBBBBB"/>
              <w:right w:val="dashed" w:sz="6" w:space="0" w:color="BBBBBB"/>
            </w:tcBorders>
            <w:hideMark/>
          </w:tcPr>
          <w:p w:rsidR="00AB4213" w:rsidRPr="00AB4213" w:rsidRDefault="00AB4213" w:rsidP="00AB4213">
            <w:pPr>
              <w:spacing w:after="0" w:line="240" w:lineRule="auto"/>
              <w:rPr>
                <w:rFonts w:ascii="Trebuchet MS" w:eastAsia="Times New Roman" w:hAnsi="Trebuchet MS" w:cs="Times New Roman"/>
                <w:color w:val="000000"/>
                <w:lang w:eastAsia="fr-FR"/>
              </w:rPr>
            </w:pPr>
            <w:r w:rsidRPr="00AB4213">
              <w:rPr>
                <w:rFonts w:ascii="Trebuchet MS" w:eastAsia="Times New Roman" w:hAnsi="Trebuchet MS" w:cs="Times New Roman"/>
                <w:color w:val="666666"/>
                <w:lang w:eastAsia="fr-FR"/>
              </w:rPr>
              <w:t>Oui</w:t>
            </w:r>
          </w:p>
        </w:tc>
      </w:tr>
      <w:tr w:rsidR="00AB4213" w:rsidRPr="00AB4213" w:rsidTr="00AB4213">
        <w:tc>
          <w:tcPr>
            <w:tcW w:w="825" w:type="dxa"/>
            <w:tcBorders>
              <w:top w:val="dashed" w:sz="6" w:space="0" w:color="BBBBBB"/>
              <w:left w:val="dashed" w:sz="6" w:space="0" w:color="BBBBBB"/>
              <w:bottom w:val="dashed" w:sz="6" w:space="0" w:color="BBBBBB"/>
              <w:right w:val="dashed" w:sz="6" w:space="0" w:color="BBBBBB"/>
            </w:tcBorders>
            <w:hideMark/>
          </w:tcPr>
          <w:p w:rsidR="00AB4213" w:rsidRPr="00AB4213" w:rsidRDefault="00AB4213" w:rsidP="00AB4213">
            <w:pPr>
              <w:spacing w:before="100" w:beforeAutospacing="1" w:after="100" w:afterAutospacing="1" w:line="240" w:lineRule="auto"/>
              <w:jc w:val="center"/>
              <w:rPr>
                <w:rFonts w:ascii="Trebuchet MS" w:eastAsia="Times New Roman" w:hAnsi="Trebuchet MS" w:cs="Times New Roman"/>
                <w:color w:val="000000"/>
                <w:lang w:eastAsia="fr-FR"/>
              </w:rPr>
            </w:pPr>
            <w:r w:rsidRPr="00AB4213">
              <w:rPr>
                <w:rFonts w:ascii="Trebuchet MS" w:eastAsia="Times New Roman" w:hAnsi="Trebuchet MS" w:cs="Arial"/>
                <w:color w:val="666666"/>
                <w:lang w:eastAsia="fr-FR"/>
              </w:rPr>
              <w:t>43</w:t>
            </w:r>
          </w:p>
        </w:tc>
        <w:tc>
          <w:tcPr>
            <w:tcW w:w="915" w:type="dxa"/>
            <w:tcBorders>
              <w:top w:val="dashed" w:sz="6" w:space="0" w:color="BBBBBB"/>
              <w:left w:val="dashed" w:sz="6" w:space="0" w:color="BBBBBB"/>
              <w:bottom w:val="dashed" w:sz="6" w:space="0" w:color="BBBBBB"/>
              <w:right w:val="dashed" w:sz="6" w:space="0" w:color="BBBBBB"/>
            </w:tcBorders>
            <w:hideMark/>
          </w:tcPr>
          <w:p w:rsidR="00AB4213" w:rsidRPr="00AB4213" w:rsidRDefault="00AB4213" w:rsidP="00AB4213">
            <w:pPr>
              <w:spacing w:before="100" w:beforeAutospacing="1" w:after="100" w:afterAutospacing="1" w:line="240" w:lineRule="auto"/>
              <w:jc w:val="center"/>
              <w:rPr>
                <w:rFonts w:ascii="Trebuchet MS" w:eastAsia="Times New Roman" w:hAnsi="Trebuchet MS" w:cs="Times New Roman"/>
                <w:color w:val="000000"/>
                <w:lang w:eastAsia="fr-FR"/>
              </w:rPr>
            </w:pPr>
            <w:r w:rsidRPr="00AB4213">
              <w:rPr>
                <w:rFonts w:ascii="Trebuchet MS" w:eastAsia="Times New Roman" w:hAnsi="Trebuchet MS" w:cs="Arial"/>
                <w:color w:val="666666"/>
                <w:lang w:eastAsia="fr-FR"/>
              </w:rPr>
              <w:t>12</w:t>
            </w:r>
          </w:p>
        </w:tc>
        <w:tc>
          <w:tcPr>
            <w:tcW w:w="450" w:type="dxa"/>
            <w:tcBorders>
              <w:top w:val="dashed" w:sz="6" w:space="0" w:color="BBBBBB"/>
              <w:left w:val="dashed" w:sz="6" w:space="0" w:color="BBBBBB"/>
              <w:bottom w:val="dashed" w:sz="6" w:space="0" w:color="BBBBBB"/>
              <w:right w:val="dashed" w:sz="6" w:space="0" w:color="BBBBBB"/>
            </w:tcBorders>
            <w:hideMark/>
          </w:tcPr>
          <w:p w:rsidR="00AB4213" w:rsidRPr="00AB4213" w:rsidRDefault="00AB4213" w:rsidP="00AB4213">
            <w:pPr>
              <w:spacing w:before="100" w:beforeAutospacing="1" w:after="100" w:afterAutospacing="1" w:line="240" w:lineRule="auto"/>
              <w:jc w:val="center"/>
              <w:rPr>
                <w:rFonts w:ascii="Trebuchet MS" w:eastAsia="Times New Roman" w:hAnsi="Trebuchet MS" w:cs="Times New Roman"/>
                <w:color w:val="000000"/>
                <w:lang w:eastAsia="fr-FR"/>
              </w:rPr>
            </w:pPr>
            <w:r w:rsidRPr="00AB4213">
              <w:rPr>
                <w:rFonts w:ascii="Trebuchet MS" w:eastAsia="Times New Roman" w:hAnsi="Trebuchet MS" w:cs="Arial"/>
                <w:color w:val="666666"/>
                <w:lang w:eastAsia="fr-FR"/>
              </w:rPr>
              <w:t>N</w:t>
            </w:r>
          </w:p>
        </w:tc>
        <w:tc>
          <w:tcPr>
            <w:tcW w:w="4185" w:type="dxa"/>
            <w:tcBorders>
              <w:top w:val="dashed" w:sz="6" w:space="0" w:color="BBBBBB"/>
              <w:left w:val="dashed" w:sz="6" w:space="0" w:color="BBBBBB"/>
              <w:bottom w:val="dashed" w:sz="6" w:space="0" w:color="BBBBBB"/>
              <w:right w:val="dashed" w:sz="6" w:space="0" w:color="BBBBBB"/>
            </w:tcBorders>
            <w:hideMark/>
          </w:tcPr>
          <w:p w:rsidR="00AB4213" w:rsidRPr="00AB4213" w:rsidRDefault="00AB4213" w:rsidP="00AB4213">
            <w:pPr>
              <w:spacing w:before="100" w:beforeAutospacing="1" w:after="100" w:afterAutospacing="1" w:line="240" w:lineRule="auto"/>
              <w:rPr>
                <w:rFonts w:ascii="Trebuchet MS" w:eastAsia="Times New Roman" w:hAnsi="Trebuchet MS" w:cs="Times New Roman"/>
                <w:color w:val="000000"/>
                <w:lang w:eastAsia="fr-FR"/>
              </w:rPr>
            </w:pPr>
            <w:r w:rsidRPr="00AB4213">
              <w:rPr>
                <w:rFonts w:ascii="Trebuchet MS" w:eastAsia="Times New Roman" w:hAnsi="Trebuchet MS" w:cs="Arial"/>
                <w:color w:val="666666"/>
                <w:lang w:eastAsia="fr-FR"/>
              </w:rPr>
              <w:t>Nombre</w:t>
            </w:r>
          </w:p>
        </w:tc>
        <w:tc>
          <w:tcPr>
            <w:tcW w:w="4185" w:type="dxa"/>
            <w:tcBorders>
              <w:top w:val="dashed" w:sz="6" w:space="0" w:color="BBBBBB"/>
              <w:left w:val="dashed" w:sz="6" w:space="0" w:color="BBBBBB"/>
              <w:bottom w:val="dashed" w:sz="6" w:space="0" w:color="BBBBBB"/>
              <w:right w:val="dashed" w:sz="6" w:space="0" w:color="BBBBBB"/>
            </w:tcBorders>
            <w:hideMark/>
          </w:tcPr>
          <w:p w:rsidR="00AB4213" w:rsidRPr="00AB4213" w:rsidRDefault="00AB4213" w:rsidP="00AB4213">
            <w:pPr>
              <w:spacing w:after="0" w:line="240" w:lineRule="auto"/>
              <w:rPr>
                <w:rFonts w:ascii="Trebuchet MS" w:eastAsia="Times New Roman" w:hAnsi="Trebuchet MS" w:cs="Times New Roman"/>
                <w:color w:val="000000"/>
                <w:lang w:eastAsia="fr-FR"/>
              </w:rPr>
            </w:pPr>
            <w:r w:rsidRPr="00AB4213">
              <w:rPr>
                <w:rFonts w:ascii="Trebuchet MS" w:eastAsia="Times New Roman" w:hAnsi="Trebuchet MS" w:cs="Times New Roman"/>
                <w:color w:val="666666"/>
                <w:lang w:eastAsia="fr-FR"/>
              </w:rPr>
              <w:t>Code constante Sage</w:t>
            </w:r>
          </w:p>
        </w:tc>
      </w:tr>
      <w:tr w:rsidR="00AB4213" w:rsidRPr="00AB4213" w:rsidTr="00AB4213">
        <w:tc>
          <w:tcPr>
            <w:tcW w:w="825" w:type="dxa"/>
            <w:tcBorders>
              <w:top w:val="dashed" w:sz="6" w:space="0" w:color="BBBBBB"/>
              <w:left w:val="dashed" w:sz="6" w:space="0" w:color="BBBBBB"/>
              <w:bottom w:val="dashed" w:sz="6" w:space="0" w:color="BBBBBB"/>
              <w:right w:val="dashed" w:sz="6" w:space="0" w:color="BBBBBB"/>
            </w:tcBorders>
            <w:hideMark/>
          </w:tcPr>
          <w:p w:rsidR="00AB4213" w:rsidRPr="00AB4213" w:rsidRDefault="00AB4213" w:rsidP="00AB4213">
            <w:pPr>
              <w:spacing w:before="100" w:beforeAutospacing="1" w:after="100" w:afterAutospacing="1" w:line="240" w:lineRule="auto"/>
              <w:jc w:val="center"/>
              <w:rPr>
                <w:rFonts w:ascii="Trebuchet MS" w:eastAsia="Times New Roman" w:hAnsi="Trebuchet MS" w:cs="Times New Roman"/>
                <w:color w:val="000000"/>
                <w:lang w:eastAsia="fr-FR"/>
              </w:rPr>
            </w:pPr>
            <w:r w:rsidRPr="00AB4213">
              <w:rPr>
                <w:rFonts w:ascii="Trebuchet MS" w:eastAsia="Times New Roman" w:hAnsi="Trebuchet MS" w:cs="Arial"/>
                <w:color w:val="666666"/>
                <w:lang w:eastAsia="fr-FR"/>
              </w:rPr>
              <w:t>55</w:t>
            </w:r>
          </w:p>
        </w:tc>
        <w:tc>
          <w:tcPr>
            <w:tcW w:w="915" w:type="dxa"/>
            <w:tcBorders>
              <w:top w:val="dashed" w:sz="6" w:space="0" w:color="BBBBBB"/>
              <w:left w:val="dashed" w:sz="6" w:space="0" w:color="BBBBBB"/>
              <w:bottom w:val="dashed" w:sz="6" w:space="0" w:color="BBBBBB"/>
              <w:right w:val="dashed" w:sz="6" w:space="0" w:color="BBBBBB"/>
            </w:tcBorders>
            <w:hideMark/>
          </w:tcPr>
          <w:p w:rsidR="00AB4213" w:rsidRPr="00AB4213" w:rsidRDefault="00AB4213" w:rsidP="00AB4213">
            <w:pPr>
              <w:spacing w:before="100" w:beforeAutospacing="1" w:after="100" w:afterAutospacing="1" w:line="240" w:lineRule="auto"/>
              <w:jc w:val="center"/>
              <w:rPr>
                <w:rFonts w:ascii="Trebuchet MS" w:eastAsia="Times New Roman" w:hAnsi="Trebuchet MS" w:cs="Times New Roman"/>
                <w:color w:val="000000"/>
                <w:lang w:eastAsia="fr-FR"/>
              </w:rPr>
            </w:pPr>
            <w:r w:rsidRPr="00AB4213">
              <w:rPr>
                <w:rFonts w:ascii="Trebuchet MS" w:eastAsia="Times New Roman" w:hAnsi="Trebuchet MS" w:cs="Arial"/>
                <w:color w:val="666666"/>
                <w:lang w:eastAsia="fr-FR"/>
              </w:rPr>
              <w:t>91</w:t>
            </w:r>
          </w:p>
        </w:tc>
        <w:tc>
          <w:tcPr>
            <w:tcW w:w="450" w:type="dxa"/>
            <w:tcBorders>
              <w:top w:val="dashed" w:sz="6" w:space="0" w:color="BBBBBB"/>
              <w:left w:val="dashed" w:sz="6" w:space="0" w:color="BBBBBB"/>
              <w:bottom w:val="dashed" w:sz="6" w:space="0" w:color="BBBBBB"/>
              <w:right w:val="dashed" w:sz="6" w:space="0" w:color="BBBBBB"/>
            </w:tcBorders>
            <w:hideMark/>
          </w:tcPr>
          <w:p w:rsidR="00AB4213" w:rsidRPr="00AB4213" w:rsidRDefault="00AB4213" w:rsidP="00AB4213">
            <w:pPr>
              <w:spacing w:before="100" w:beforeAutospacing="1" w:after="100" w:afterAutospacing="1" w:line="240" w:lineRule="auto"/>
              <w:jc w:val="center"/>
              <w:rPr>
                <w:rFonts w:ascii="Trebuchet MS" w:eastAsia="Times New Roman" w:hAnsi="Trebuchet MS" w:cs="Times New Roman"/>
                <w:color w:val="000000"/>
                <w:lang w:eastAsia="fr-FR"/>
              </w:rPr>
            </w:pPr>
            <w:r w:rsidRPr="00AB4213">
              <w:rPr>
                <w:rFonts w:ascii="Trebuchet MS" w:eastAsia="Times New Roman" w:hAnsi="Trebuchet MS" w:cs="Arial"/>
                <w:color w:val="666666"/>
                <w:lang w:eastAsia="fr-FR"/>
              </w:rPr>
              <w:t>E</w:t>
            </w:r>
          </w:p>
        </w:tc>
        <w:tc>
          <w:tcPr>
            <w:tcW w:w="4185" w:type="dxa"/>
            <w:tcBorders>
              <w:top w:val="dashed" w:sz="6" w:space="0" w:color="BBBBBB"/>
              <w:left w:val="dashed" w:sz="6" w:space="0" w:color="BBBBBB"/>
              <w:bottom w:val="dashed" w:sz="6" w:space="0" w:color="BBBBBB"/>
              <w:right w:val="dashed" w:sz="6" w:space="0" w:color="BBBBBB"/>
            </w:tcBorders>
            <w:hideMark/>
          </w:tcPr>
          <w:p w:rsidR="00AB4213" w:rsidRPr="00AB4213" w:rsidRDefault="00AB4213" w:rsidP="00AB4213">
            <w:pPr>
              <w:spacing w:before="100" w:beforeAutospacing="1" w:after="100" w:afterAutospacing="1" w:line="240" w:lineRule="auto"/>
              <w:rPr>
                <w:rFonts w:ascii="Trebuchet MS" w:eastAsia="Times New Roman" w:hAnsi="Trebuchet MS" w:cs="Times New Roman"/>
                <w:color w:val="000000"/>
                <w:lang w:eastAsia="fr-FR"/>
              </w:rPr>
            </w:pPr>
            <w:r w:rsidRPr="00AB4213">
              <w:rPr>
                <w:rFonts w:ascii="Trebuchet MS" w:eastAsia="Times New Roman" w:hAnsi="Trebuchet MS" w:cs="Arial"/>
                <w:color w:val="666666"/>
                <w:lang w:eastAsia="fr-FR"/>
              </w:rPr>
              <w:t>Zone réservée</w:t>
            </w:r>
          </w:p>
        </w:tc>
        <w:tc>
          <w:tcPr>
            <w:tcW w:w="4185" w:type="dxa"/>
            <w:tcBorders>
              <w:top w:val="dashed" w:sz="6" w:space="0" w:color="BBBBBB"/>
              <w:left w:val="dashed" w:sz="6" w:space="0" w:color="BBBBBB"/>
              <w:bottom w:val="dashed" w:sz="6" w:space="0" w:color="BBBBBB"/>
              <w:right w:val="dashed" w:sz="6" w:space="0" w:color="BBBBBB"/>
            </w:tcBorders>
            <w:hideMark/>
          </w:tcPr>
          <w:p w:rsidR="00AB4213" w:rsidRPr="00AB4213" w:rsidRDefault="00AB4213" w:rsidP="00AB4213">
            <w:pPr>
              <w:spacing w:after="0" w:line="240" w:lineRule="auto"/>
              <w:rPr>
                <w:rFonts w:ascii="Trebuchet MS" w:eastAsia="Times New Roman" w:hAnsi="Trebuchet MS" w:cs="Times New Roman"/>
                <w:color w:val="000000"/>
                <w:lang w:eastAsia="fr-FR"/>
              </w:rPr>
            </w:pPr>
            <w:r w:rsidRPr="00AB4213">
              <w:rPr>
                <w:rFonts w:ascii="Trebuchet MS" w:eastAsia="Times New Roman" w:hAnsi="Trebuchet MS" w:cs="Times New Roman"/>
                <w:color w:val="666666"/>
                <w:lang w:eastAsia="fr-FR"/>
              </w:rPr>
              <w:t>vide</w:t>
            </w:r>
          </w:p>
        </w:tc>
      </w:tr>
      <w:tr w:rsidR="00AB4213" w:rsidRPr="00AB4213" w:rsidTr="00AB4213">
        <w:tc>
          <w:tcPr>
            <w:tcW w:w="825" w:type="dxa"/>
            <w:tcBorders>
              <w:top w:val="dashed" w:sz="6" w:space="0" w:color="BBBBBB"/>
              <w:left w:val="dashed" w:sz="6" w:space="0" w:color="BBBBBB"/>
              <w:bottom w:val="dashed" w:sz="6" w:space="0" w:color="BBBBBB"/>
              <w:right w:val="dashed" w:sz="6" w:space="0" w:color="BBBBBB"/>
            </w:tcBorders>
            <w:hideMark/>
          </w:tcPr>
          <w:p w:rsidR="00AB4213" w:rsidRPr="00AB4213" w:rsidRDefault="00AB4213" w:rsidP="00AB4213">
            <w:pPr>
              <w:spacing w:before="100" w:beforeAutospacing="1" w:after="100" w:afterAutospacing="1" w:line="240" w:lineRule="auto"/>
              <w:jc w:val="center"/>
              <w:rPr>
                <w:rFonts w:ascii="Trebuchet MS" w:eastAsia="Times New Roman" w:hAnsi="Trebuchet MS" w:cs="Times New Roman"/>
                <w:color w:val="000000"/>
                <w:lang w:eastAsia="fr-FR"/>
              </w:rPr>
            </w:pPr>
            <w:r w:rsidRPr="00AB4213">
              <w:rPr>
                <w:rFonts w:ascii="Trebuchet MS" w:eastAsia="Times New Roman" w:hAnsi="Trebuchet MS" w:cs="Arial"/>
                <w:color w:val="666666"/>
                <w:lang w:eastAsia="fr-FR"/>
              </w:rPr>
              <w:t>146</w:t>
            </w:r>
          </w:p>
        </w:tc>
        <w:tc>
          <w:tcPr>
            <w:tcW w:w="915" w:type="dxa"/>
            <w:tcBorders>
              <w:top w:val="dashed" w:sz="6" w:space="0" w:color="BBBBBB"/>
              <w:left w:val="dashed" w:sz="6" w:space="0" w:color="BBBBBB"/>
              <w:bottom w:val="dashed" w:sz="6" w:space="0" w:color="BBBBBB"/>
              <w:right w:val="dashed" w:sz="6" w:space="0" w:color="BBBBBB"/>
            </w:tcBorders>
            <w:hideMark/>
          </w:tcPr>
          <w:p w:rsidR="00AB4213" w:rsidRPr="00AB4213" w:rsidRDefault="00AB4213" w:rsidP="00AB4213">
            <w:pPr>
              <w:spacing w:before="100" w:beforeAutospacing="1" w:after="100" w:afterAutospacing="1" w:line="240" w:lineRule="auto"/>
              <w:jc w:val="center"/>
              <w:rPr>
                <w:rFonts w:ascii="Trebuchet MS" w:eastAsia="Times New Roman" w:hAnsi="Trebuchet MS" w:cs="Times New Roman"/>
                <w:color w:val="000000"/>
                <w:lang w:eastAsia="fr-FR"/>
              </w:rPr>
            </w:pPr>
            <w:r w:rsidRPr="00AB4213">
              <w:rPr>
                <w:rFonts w:ascii="Trebuchet MS" w:eastAsia="Times New Roman" w:hAnsi="Trebuchet MS" w:cs="Arial"/>
                <w:color w:val="666666"/>
                <w:lang w:eastAsia="fr-FR"/>
              </w:rPr>
              <w:t>1</w:t>
            </w:r>
          </w:p>
        </w:tc>
        <w:tc>
          <w:tcPr>
            <w:tcW w:w="450" w:type="dxa"/>
            <w:tcBorders>
              <w:top w:val="dashed" w:sz="6" w:space="0" w:color="BBBBBB"/>
              <w:left w:val="dashed" w:sz="6" w:space="0" w:color="BBBBBB"/>
              <w:bottom w:val="dashed" w:sz="6" w:space="0" w:color="BBBBBB"/>
              <w:right w:val="dashed" w:sz="6" w:space="0" w:color="BBBBBB"/>
            </w:tcBorders>
            <w:hideMark/>
          </w:tcPr>
          <w:p w:rsidR="00AB4213" w:rsidRPr="00AB4213" w:rsidRDefault="00AB4213" w:rsidP="00AB4213">
            <w:pPr>
              <w:spacing w:before="100" w:beforeAutospacing="1" w:after="100" w:afterAutospacing="1" w:line="240" w:lineRule="auto"/>
              <w:jc w:val="center"/>
              <w:rPr>
                <w:rFonts w:ascii="Trebuchet MS" w:eastAsia="Times New Roman" w:hAnsi="Trebuchet MS" w:cs="Times New Roman"/>
                <w:color w:val="000000"/>
                <w:lang w:eastAsia="fr-FR"/>
              </w:rPr>
            </w:pPr>
            <w:r w:rsidRPr="00AB4213">
              <w:rPr>
                <w:rFonts w:ascii="Trebuchet MS" w:eastAsia="Times New Roman" w:hAnsi="Trebuchet MS" w:cs="Arial"/>
                <w:color w:val="666666"/>
                <w:lang w:eastAsia="fr-FR"/>
              </w:rPr>
              <w:t>N</w:t>
            </w:r>
          </w:p>
        </w:tc>
        <w:tc>
          <w:tcPr>
            <w:tcW w:w="4185" w:type="dxa"/>
            <w:tcBorders>
              <w:top w:val="dashed" w:sz="6" w:space="0" w:color="BBBBBB"/>
              <w:left w:val="dashed" w:sz="6" w:space="0" w:color="BBBBBB"/>
              <w:bottom w:val="dashed" w:sz="6" w:space="0" w:color="BBBBBB"/>
              <w:right w:val="dashed" w:sz="6" w:space="0" w:color="BBBBBB"/>
            </w:tcBorders>
            <w:hideMark/>
          </w:tcPr>
          <w:p w:rsidR="00AB4213" w:rsidRPr="00AB4213" w:rsidRDefault="00AB4213" w:rsidP="00AB4213">
            <w:pPr>
              <w:spacing w:before="100" w:beforeAutospacing="1" w:after="100" w:afterAutospacing="1" w:line="240" w:lineRule="auto"/>
              <w:rPr>
                <w:rFonts w:ascii="Trebuchet MS" w:eastAsia="Times New Roman" w:hAnsi="Trebuchet MS" w:cs="Times New Roman"/>
                <w:color w:val="000000"/>
                <w:lang w:eastAsia="fr-FR"/>
              </w:rPr>
            </w:pPr>
            <w:r w:rsidRPr="00AB4213">
              <w:rPr>
                <w:rFonts w:ascii="Trebuchet MS" w:eastAsia="Times New Roman" w:hAnsi="Trebuchet MS" w:cs="Arial"/>
                <w:color w:val="666666"/>
                <w:lang w:eastAsia="fr-FR"/>
              </w:rPr>
              <w:t>Indicateur d’événement </w:t>
            </w:r>
          </w:p>
        </w:tc>
        <w:tc>
          <w:tcPr>
            <w:tcW w:w="4185" w:type="dxa"/>
            <w:tcBorders>
              <w:top w:val="dashed" w:sz="6" w:space="0" w:color="BBBBBB"/>
              <w:left w:val="dashed" w:sz="6" w:space="0" w:color="BBBBBB"/>
              <w:bottom w:val="dashed" w:sz="6" w:space="0" w:color="BBBBBB"/>
              <w:right w:val="dashed" w:sz="6" w:space="0" w:color="BBBBBB"/>
            </w:tcBorders>
            <w:hideMark/>
          </w:tcPr>
          <w:p w:rsidR="00AB4213" w:rsidRPr="00AB4213" w:rsidRDefault="00AB4213" w:rsidP="00AB4213">
            <w:pPr>
              <w:spacing w:after="0" w:line="240" w:lineRule="auto"/>
              <w:rPr>
                <w:rFonts w:ascii="Trebuchet MS" w:eastAsia="Times New Roman" w:hAnsi="Trebuchet MS" w:cs="Times New Roman"/>
                <w:color w:val="000000"/>
                <w:lang w:eastAsia="fr-FR"/>
              </w:rPr>
            </w:pPr>
            <w:r w:rsidRPr="00AB4213">
              <w:rPr>
                <w:rFonts w:ascii="Trebuchet MS" w:eastAsia="Times New Roman" w:hAnsi="Trebuchet MS" w:cs="Times New Roman"/>
                <w:color w:val="666666"/>
                <w:lang w:eastAsia="fr-FR"/>
              </w:rPr>
              <w:t>1 par défaut</w:t>
            </w:r>
          </w:p>
        </w:tc>
      </w:tr>
      <w:tr w:rsidR="00AB4213" w:rsidRPr="00AB4213" w:rsidTr="00AB4213">
        <w:tc>
          <w:tcPr>
            <w:tcW w:w="825" w:type="dxa"/>
            <w:tcBorders>
              <w:top w:val="dashed" w:sz="6" w:space="0" w:color="BBBBBB"/>
              <w:left w:val="dashed" w:sz="6" w:space="0" w:color="BBBBBB"/>
              <w:bottom w:val="dashed" w:sz="6" w:space="0" w:color="BBBBBB"/>
              <w:right w:val="dashed" w:sz="6" w:space="0" w:color="BBBBBB"/>
            </w:tcBorders>
            <w:hideMark/>
          </w:tcPr>
          <w:p w:rsidR="00AB4213" w:rsidRPr="00AB4213" w:rsidRDefault="00AB4213" w:rsidP="00AB4213">
            <w:pPr>
              <w:spacing w:before="100" w:beforeAutospacing="1" w:after="100" w:afterAutospacing="1" w:line="240" w:lineRule="auto"/>
              <w:jc w:val="center"/>
              <w:rPr>
                <w:rFonts w:ascii="Trebuchet MS" w:eastAsia="Times New Roman" w:hAnsi="Trebuchet MS" w:cs="Times New Roman"/>
                <w:color w:val="000000"/>
                <w:lang w:eastAsia="fr-FR"/>
              </w:rPr>
            </w:pPr>
            <w:r w:rsidRPr="00AB4213">
              <w:rPr>
                <w:rFonts w:ascii="Trebuchet MS" w:eastAsia="Times New Roman" w:hAnsi="Trebuchet MS" w:cs="Arial"/>
                <w:color w:val="666666"/>
                <w:lang w:eastAsia="fr-FR"/>
              </w:rPr>
              <w:t>147</w:t>
            </w:r>
          </w:p>
        </w:tc>
        <w:tc>
          <w:tcPr>
            <w:tcW w:w="915" w:type="dxa"/>
            <w:tcBorders>
              <w:top w:val="dashed" w:sz="6" w:space="0" w:color="BBBBBB"/>
              <w:left w:val="dashed" w:sz="6" w:space="0" w:color="BBBBBB"/>
              <w:bottom w:val="dashed" w:sz="6" w:space="0" w:color="BBBBBB"/>
              <w:right w:val="dashed" w:sz="6" w:space="0" w:color="BBBBBB"/>
            </w:tcBorders>
            <w:hideMark/>
          </w:tcPr>
          <w:p w:rsidR="00AB4213" w:rsidRPr="00AB4213" w:rsidRDefault="00AB4213" w:rsidP="00AB4213">
            <w:pPr>
              <w:spacing w:before="100" w:beforeAutospacing="1" w:after="100" w:afterAutospacing="1" w:line="240" w:lineRule="auto"/>
              <w:jc w:val="center"/>
              <w:rPr>
                <w:rFonts w:ascii="Trebuchet MS" w:eastAsia="Times New Roman" w:hAnsi="Trebuchet MS" w:cs="Times New Roman"/>
                <w:color w:val="000000"/>
                <w:lang w:eastAsia="fr-FR"/>
              </w:rPr>
            </w:pPr>
            <w:r w:rsidRPr="00AB4213">
              <w:rPr>
                <w:rFonts w:ascii="Trebuchet MS" w:eastAsia="Times New Roman" w:hAnsi="Trebuchet MS" w:cs="Arial"/>
                <w:color w:val="666666"/>
                <w:lang w:eastAsia="fr-FR"/>
              </w:rPr>
              <w:t>17</w:t>
            </w:r>
          </w:p>
        </w:tc>
        <w:tc>
          <w:tcPr>
            <w:tcW w:w="450" w:type="dxa"/>
            <w:tcBorders>
              <w:top w:val="dashed" w:sz="6" w:space="0" w:color="BBBBBB"/>
              <w:left w:val="dashed" w:sz="6" w:space="0" w:color="BBBBBB"/>
              <w:bottom w:val="dashed" w:sz="6" w:space="0" w:color="BBBBBB"/>
              <w:right w:val="dashed" w:sz="6" w:space="0" w:color="BBBBBB"/>
            </w:tcBorders>
            <w:hideMark/>
          </w:tcPr>
          <w:p w:rsidR="00AB4213" w:rsidRPr="00AB4213" w:rsidRDefault="00AB4213" w:rsidP="00AB4213">
            <w:pPr>
              <w:spacing w:before="100" w:beforeAutospacing="1" w:after="100" w:afterAutospacing="1" w:line="240" w:lineRule="auto"/>
              <w:jc w:val="center"/>
              <w:rPr>
                <w:rFonts w:ascii="Trebuchet MS" w:eastAsia="Times New Roman" w:hAnsi="Trebuchet MS" w:cs="Times New Roman"/>
                <w:color w:val="000000"/>
                <w:lang w:eastAsia="fr-FR"/>
              </w:rPr>
            </w:pPr>
            <w:r w:rsidRPr="00AB4213">
              <w:rPr>
                <w:rFonts w:ascii="Trebuchet MS" w:eastAsia="Times New Roman" w:hAnsi="Trebuchet MS" w:cs="Arial"/>
                <w:color w:val="666666"/>
                <w:lang w:eastAsia="fr-FR"/>
              </w:rPr>
              <w:t>E</w:t>
            </w:r>
          </w:p>
        </w:tc>
        <w:tc>
          <w:tcPr>
            <w:tcW w:w="4185" w:type="dxa"/>
            <w:tcBorders>
              <w:top w:val="dashed" w:sz="6" w:space="0" w:color="BBBBBB"/>
              <w:left w:val="dashed" w:sz="6" w:space="0" w:color="BBBBBB"/>
              <w:bottom w:val="dashed" w:sz="6" w:space="0" w:color="BBBBBB"/>
              <w:right w:val="dashed" w:sz="6" w:space="0" w:color="BBBBBB"/>
            </w:tcBorders>
            <w:hideMark/>
          </w:tcPr>
          <w:p w:rsidR="00AB4213" w:rsidRPr="00AB4213" w:rsidRDefault="00AB4213" w:rsidP="00AB4213">
            <w:pPr>
              <w:spacing w:before="100" w:beforeAutospacing="1" w:after="100" w:afterAutospacing="1" w:line="240" w:lineRule="auto"/>
              <w:rPr>
                <w:rFonts w:ascii="Trebuchet MS" w:eastAsia="Times New Roman" w:hAnsi="Trebuchet MS" w:cs="Times New Roman"/>
                <w:color w:val="000000"/>
                <w:lang w:eastAsia="fr-FR"/>
              </w:rPr>
            </w:pPr>
            <w:r w:rsidRPr="00AB4213">
              <w:rPr>
                <w:rFonts w:ascii="Trebuchet MS" w:eastAsia="Times New Roman" w:hAnsi="Trebuchet MS" w:cs="Arial"/>
                <w:color w:val="666666"/>
                <w:lang w:eastAsia="fr-FR"/>
              </w:rPr>
              <w:t>Zone réservée</w:t>
            </w:r>
          </w:p>
        </w:tc>
        <w:tc>
          <w:tcPr>
            <w:tcW w:w="4185" w:type="dxa"/>
            <w:tcBorders>
              <w:top w:val="dashed" w:sz="6" w:space="0" w:color="BBBBBB"/>
              <w:left w:val="dashed" w:sz="6" w:space="0" w:color="BBBBBB"/>
              <w:bottom w:val="dashed" w:sz="6" w:space="0" w:color="BBBBBB"/>
              <w:right w:val="dashed" w:sz="6" w:space="0" w:color="BBBBBB"/>
            </w:tcBorders>
            <w:hideMark/>
          </w:tcPr>
          <w:p w:rsidR="00AB4213" w:rsidRPr="00AB4213" w:rsidRDefault="00AB4213" w:rsidP="00AB4213">
            <w:pPr>
              <w:spacing w:after="0" w:line="240" w:lineRule="auto"/>
              <w:rPr>
                <w:rFonts w:ascii="Trebuchet MS" w:eastAsia="Times New Roman" w:hAnsi="Trebuchet MS" w:cs="Times New Roman"/>
                <w:color w:val="000000"/>
                <w:lang w:eastAsia="fr-FR"/>
              </w:rPr>
            </w:pPr>
            <w:r w:rsidRPr="00AB4213">
              <w:rPr>
                <w:rFonts w:ascii="Trebuchet MS" w:eastAsia="Times New Roman" w:hAnsi="Trebuchet MS" w:cs="Times New Roman"/>
                <w:color w:val="666666"/>
                <w:lang w:eastAsia="fr-FR"/>
              </w:rPr>
              <w:t>Non</w:t>
            </w:r>
          </w:p>
        </w:tc>
      </w:tr>
      <w:tr w:rsidR="00AB4213" w:rsidRPr="00AB4213" w:rsidTr="00AB4213">
        <w:tc>
          <w:tcPr>
            <w:tcW w:w="825" w:type="dxa"/>
            <w:tcBorders>
              <w:top w:val="dashed" w:sz="6" w:space="0" w:color="BBBBBB"/>
              <w:left w:val="dashed" w:sz="6" w:space="0" w:color="BBBBBB"/>
              <w:bottom w:val="dashed" w:sz="6" w:space="0" w:color="BBBBBB"/>
              <w:right w:val="dashed" w:sz="6" w:space="0" w:color="BBBBBB"/>
            </w:tcBorders>
            <w:hideMark/>
          </w:tcPr>
          <w:p w:rsidR="00AB4213" w:rsidRPr="00AB4213" w:rsidRDefault="00AB4213" w:rsidP="00AB4213">
            <w:pPr>
              <w:spacing w:before="100" w:beforeAutospacing="1" w:after="100" w:afterAutospacing="1" w:line="240" w:lineRule="auto"/>
              <w:jc w:val="center"/>
              <w:rPr>
                <w:rFonts w:ascii="Trebuchet MS" w:eastAsia="Times New Roman" w:hAnsi="Trebuchet MS" w:cs="Times New Roman"/>
                <w:color w:val="000000"/>
                <w:lang w:eastAsia="fr-FR"/>
              </w:rPr>
            </w:pPr>
            <w:r w:rsidRPr="00AB4213">
              <w:rPr>
                <w:rFonts w:ascii="Trebuchet MS" w:eastAsia="Times New Roman" w:hAnsi="Trebuchet MS" w:cs="Arial"/>
                <w:color w:val="666666"/>
                <w:lang w:eastAsia="fr-FR"/>
              </w:rPr>
              <w:t>164</w:t>
            </w:r>
          </w:p>
        </w:tc>
        <w:tc>
          <w:tcPr>
            <w:tcW w:w="915" w:type="dxa"/>
            <w:tcBorders>
              <w:top w:val="dashed" w:sz="6" w:space="0" w:color="BBBBBB"/>
              <w:left w:val="dashed" w:sz="6" w:space="0" w:color="BBBBBB"/>
              <w:bottom w:val="dashed" w:sz="6" w:space="0" w:color="BBBBBB"/>
              <w:right w:val="dashed" w:sz="6" w:space="0" w:color="BBBBBB"/>
            </w:tcBorders>
            <w:hideMark/>
          </w:tcPr>
          <w:p w:rsidR="00AB4213" w:rsidRPr="00AB4213" w:rsidRDefault="00AB4213" w:rsidP="00AB4213">
            <w:pPr>
              <w:spacing w:before="100" w:beforeAutospacing="1" w:after="100" w:afterAutospacing="1" w:line="240" w:lineRule="auto"/>
              <w:jc w:val="center"/>
              <w:rPr>
                <w:rFonts w:ascii="Trebuchet MS" w:eastAsia="Times New Roman" w:hAnsi="Trebuchet MS" w:cs="Times New Roman"/>
                <w:color w:val="000000"/>
                <w:lang w:eastAsia="fr-FR"/>
              </w:rPr>
            </w:pPr>
            <w:r w:rsidRPr="00AB4213">
              <w:rPr>
                <w:rFonts w:ascii="Trebuchet MS" w:eastAsia="Times New Roman" w:hAnsi="Trebuchet MS" w:cs="Arial"/>
                <w:color w:val="666666"/>
                <w:lang w:eastAsia="fr-FR"/>
              </w:rPr>
              <w:t>10</w:t>
            </w:r>
          </w:p>
        </w:tc>
        <w:tc>
          <w:tcPr>
            <w:tcW w:w="450" w:type="dxa"/>
            <w:tcBorders>
              <w:top w:val="dashed" w:sz="6" w:space="0" w:color="BBBBBB"/>
              <w:left w:val="dashed" w:sz="6" w:space="0" w:color="BBBBBB"/>
              <w:bottom w:val="dashed" w:sz="6" w:space="0" w:color="BBBBBB"/>
              <w:right w:val="dashed" w:sz="6" w:space="0" w:color="BBBBBB"/>
            </w:tcBorders>
            <w:hideMark/>
          </w:tcPr>
          <w:p w:rsidR="00AB4213" w:rsidRPr="00AB4213" w:rsidRDefault="00AB4213" w:rsidP="00AB4213">
            <w:pPr>
              <w:spacing w:before="100" w:beforeAutospacing="1" w:after="100" w:afterAutospacing="1" w:line="240" w:lineRule="auto"/>
              <w:jc w:val="center"/>
              <w:rPr>
                <w:rFonts w:ascii="Trebuchet MS" w:eastAsia="Times New Roman" w:hAnsi="Trebuchet MS" w:cs="Times New Roman"/>
                <w:color w:val="000000"/>
                <w:lang w:eastAsia="fr-FR"/>
              </w:rPr>
            </w:pPr>
            <w:r w:rsidRPr="00AB4213">
              <w:rPr>
                <w:rFonts w:ascii="Trebuchet MS" w:eastAsia="Times New Roman" w:hAnsi="Trebuchet MS" w:cs="Arial"/>
                <w:color w:val="666666"/>
                <w:lang w:eastAsia="fr-FR"/>
              </w:rPr>
              <w:t>A</w:t>
            </w:r>
          </w:p>
        </w:tc>
        <w:tc>
          <w:tcPr>
            <w:tcW w:w="4185" w:type="dxa"/>
            <w:tcBorders>
              <w:top w:val="dashed" w:sz="6" w:space="0" w:color="BBBBBB"/>
              <w:left w:val="dashed" w:sz="6" w:space="0" w:color="BBBBBB"/>
              <w:bottom w:val="dashed" w:sz="6" w:space="0" w:color="BBBBBB"/>
              <w:right w:val="dashed" w:sz="6" w:space="0" w:color="BBBBBB"/>
            </w:tcBorders>
            <w:hideMark/>
          </w:tcPr>
          <w:p w:rsidR="00AB4213" w:rsidRPr="00AB4213" w:rsidRDefault="00AB4213" w:rsidP="00AB4213">
            <w:pPr>
              <w:spacing w:before="100" w:beforeAutospacing="1" w:after="100" w:afterAutospacing="1" w:line="240" w:lineRule="auto"/>
              <w:rPr>
                <w:rFonts w:ascii="Trebuchet MS" w:eastAsia="Times New Roman" w:hAnsi="Trebuchet MS" w:cs="Times New Roman"/>
                <w:color w:val="000000"/>
                <w:lang w:eastAsia="fr-FR"/>
              </w:rPr>
            </w:pPr>
            <w:r w:rsidRPr="00AB4213">
              <w:rPr>
                <w:rFonts w:ascii="Trebuchet MS" w:eastAsia="Times New Roman" w:hAnsi="Trebuchet MS" w:cs="Arial"/>
                <w:color w:val="666666"/>
                <w:lang w:eastAsia="fr-FR"/>
              </w:rPr>
              <w:t>Code Du motif d’absence</w:t>
            </w:r>
          </w:p>
        </w:tc>
        <w:tc>
          <w:tcPr>
            <w:tcW w:w="4185" w:type="dxa"/>
            <w:tcBorders>
              <w:top w:val="dashed" w:sz="6" w:space="0" w:color="BBBBBB"/>
              <w:left w:val="dashed" w:sz="6" w:space="0" w:color="BBBBBB"/>
              <w:bottom w:val="dashed" w:sz="6" w:space="0" w:color="BBBBBB"/>
              <w:right w:val="dashed" w:sz="6" w:space="0" w:color="BBBBBB"/>
            </w:tcBorders>
            <w:hideMark/>
          </w:tcPr>
          <w:p w:rsidR="00AB4213" w:rsidRPr="00AB4213" w:rsidRDefault="00AB4213" w:rsidP="00AB4213">
            <w:pPr>
              <w:spacing w:after="0" w:line="240" w:lineRule="auto"/>
              <w:rPr>
                <w:rFonts w:ascii="Trebuchet MS" w:eastAsia="Times New Roman" w:hAnsi="Trebuchet MS" w:cs="Times New Roman"/>
                <w:color w:val="000000"/>
                <w:lang w:eastAsia="fr-FR"/>
              </w:rPr>
            </w:pPr>
            <w:r w:rsidRPr="00AB4213">
              <w:rPr>
                <w:rFonts w:ascii="Trebuchet MS" w:eastAsia="Times New Roman" w:hAnsi="Trebuchet MS" w:cs="Times New Roman"/>
                <w:color w:val="666666"/>
                <w:lang w:eastAsia="fr-FR"/>
              </w:rPr>
              <w:t>Non</w:t>
            </w:r>
          </w:p>
        </w:tc>
      </w:tr>
      <w:tr w:rsidR="00AB4213" w:rsidRPr="00AB4213" w:rsidTr="00AB4213">
        <w:tc>
          <w:tcPr>
            <w:tcW w:w="825" w:type="dxa"/>
            <w:tcBorders>
              <w:top w:val="dashed" w:sz="6" w:space="0" w:color="BBBBBB"/>
              <w:left w:val="dashed" w:sz="6" w:space="0" w:color="BBBBBB"/>
              <w:bottom w:val="dashed" w:sz="6" w:space="0" w:color="BBBBBB"/>
              <w:right w:val="dashed" w:sz="6" w:space="0" w:color="BBBBBB"/>
            </w:tcBorders>
            <w:hideMark/>
          </w:tcPr>
          <w:p w:rsidR="00AB4213" w:rsidRPr="00AB4213" w:rsidRDefault="00AB4213" w:rsidP="00AB4213">
            <w:pPr>
              <w:spacing w:before="100" w:beforeAutospacing="1" w:after="100" w:afterAutospacing="1" w:line="240" w:lineRule="auto"/>
              <w:jc w:val="center"/>
              <w:rPr>
                <w:rFonts w:ascii="Trebuchet MS" w:eastAsia="Times New Roman" w:hAnsi="Trebuchet MS" w:cs="Times New Roman"/>
                <w:color w:val="000000"/>
                <w:lang w:eastAsia="fr-FR"/>
              </w:rPr>
            </w:pPr>
            <w:r w:rsidRPr="00AB4213">
              <w:rPr>
                <w:rFonts w:ascii="Trebuchet MS" w:eastAsia="Times New Roman" w:hAnsi="Trebuchet MS" w:cs="Arial"/>
                <w:color w:val="666666"/>
                <w:lang w:eastAsia="fr-FR"/>
              </w:rPr>
              <w:t>174</w:t>
            </w:r>
          </w:p>
        </w:tc>
        <w:tc>
          <w:tcPr>
            <w:tcW w:w="915" w:type="dxa"/>
            <w:tcBorders>
              <w:top w:val="dashed" w:sz="6" w:space="0" w:color="BBBBBB"/>
              <w:left w:val="dashed" w:sz="6" w:space="0" w:color="BBBBBB"/>
              <w:bottom w:val="dashed" w:sz="6" w:space="0" w:color="BBBBBB"/>
              <w:right w:val="dashed" w:sz="6" w:space="0" w:color="BBBBBB"/>
            </w:tcBorders>
            <w:hideMark/>
          </w:tcPr>
          <w:p w:rsidR="00AB4213" w:rsidRPr="00AB4213" w:rsidRDefault="00AB4213" w:rsidP="00AB4213">
            <w:pPr>
              <w:spacing w:before="100" w:beforeAutospacing="1" w:after="100" w:afterAutospacing="1" w:line="240" w:lineRule="auto"/>
              <w:jc w:val="center"/>
              <w:rPr>
                <w:rFonts w:ascii="Trebuchet MS" w:eastAsia="Times New Roman" w:hAnsi="Trebuchet MS" w:cs="Times New Roman"/>
                <w:color w:val="000000"/>
                <w:lang w:eastAsia="fr-FR"/>
              </w:rPr>
            </w:pPr>
            <w:r w:rsidRPr="00AB4213">
              <w:rPr>
                <w:rFonts w:ascii="Trebuchet MS" w:eastAsia="Times New Roman" w:hAnsi="Trebuchet MS" w:cs="Arial"/>
                <w:color w:val="666666"/>
                <w:lang w:eastAsia="fr-FR"/>
              </w:rPr>
              <w:t>30</w:t>
            </w:r>
          </w:p>
        </w:tc>
        <w:tc>
          <w:tcPr>
            <w:tcW w:w="450" w:type="dxa"/>
            <w:tcBorders>
              <w:top w:val="dashed" w:sz="6" w:space="0" w:color="BBBBBB"/>
              <w:left w:val="dashed" w:sz="6" w:space="0" w:color="BBBBBB"/>
              <w:bottom w:val="dashed" w:sz="6" w:space="0" w:color="BBBBBB"/>
              <w:right w:val="dashed" w:sz="6" w:space="0" w:color="BBBBBB"/>
            </w:tcBorders>
            <w:hideMark/>
          </w:tcPr>
          <w:p w:rsidR="00AB4213" w:rsidRPr="00AB4213" w:rsidRDefault="00AB4213" w:rsidP="00AB4213">
            <w:pPr>
              <w:spacing w:before="100" w:beforeAutospacing="1" w:after="100" w:afterAutospacing="1" w:line="240" w:lineRule="auto"/>
              <w:jc w:val="center"/>
              <w:rPr>
                <w:rFonts w:ascii="Trebuchet MS" w:eastAsia="Times New Roman" w:hAnsi="Trebuchet MS" w:cs="Times New Roman"/>
                <w:color w:val="000000"/>
                <w:lang w:eastAsia="fr-FR"/>
              </w:rPr>
            </w:pPr>
            <w:r w:rsidRPr="00AB4213">
              <w:rPr>
                <w:rFonts w:ascii="Trebuchet MS" w:eastAsia="Times New Roman" w:hAnsi="Trebuchet MS" w:cs="Arial"/>
                <w:color w:val="666666"/>
                <w:lang w:eastAsia="fr-FR"/>
              </w:rPr>
              <w:t>A</w:t>
            </w:r>
          </w:p>
        </w:tc>
        <w:tc>
          <w:tcPr>
            <w:tcW w:w="4185" w:type="dxa"/>
            <w:tcBorders>
              <w:top w:val="dashed" w:sz="6" w:space="0" w:color="BBBBBB"/>
              <w:left w:val="dashed" w:sz="6" w:space="0" w:color="BBBBBB"/>
              <w:bottom w:val="dashed" w:sz="6" w:space="0" w:color="BBBBBB"/>
              <w:right w:val="dashed" w:sz="6" w:space="0" w:color="BBBBBB"/>
            </w:tcBorders>
            <w:hideMark/>
          </w:tcPr>
          <w:p w:rsidR="00AB4213" w:rsidRPr="00AB4213" w:rsidRDefault="00AB4213" w:rsidP="00AB4213">
            <w:pPr>
              <w:spacing w:before="100" w:beforeAutospacing="1" w:after="100" w:afterAutospacing="1" w:line="240" w:lineRule="auto"/>
              <w:rPr>
                <w:rFonts w:ascii="Trebuchet MS" w:eastAsia="Times New Roman" w:hAnsi="Trebuchet MS" w:cs="Times New Roman"/>
                <w:color w:val="000000"/>
                <w:lang w:eastAsia="fr-FR"/>
              </w:rPr>
            </w:pPr>
            <w:r w:rsidRPr="00AB4213">
              <w:rPr>
                <w:rFonts w:ascii="Trebuchet MS" w:eastAsia="Times New Roman" w:hAnsi="Trebuchet MS" w:cs="Arial"/>
                <w:color w:val="666666"/>
                <w:lang w:eastAsia="fr-FR"/>
              </w:rPr>
              <w:t>Zone réservée</w:t>
            </w:r>
          </w:p>
        </w:tc>
        <w:tc>
          <w:tcPr>
            <w:tcW w:w="4185" w:type="dxa"/>
            <w:tcBorders>
              <w:top w:val="dashed" w:sz="6" w:space="0" w:color="BBBBBB"/>
              <w:left w:val="dashed" w:sz="6" w:space="0" w:color="BBBBBB"/>
              <w:bottom w:val="dashed" w:sz="6" w:space="0" w:color="BBBBBB"/>
              <w:right w:val="dashed" w:sz="6" w:space="0" w:color="BBBBBB"/>
            </w:tcBorders>
            <w:hideMark/>
          </w:tcPr>
          <w:p w:rsidR="00AB4213" w:rsidRPr="00AB4213" w:rsidRDefault="00AB4213" w:rsidP="00AB4213">
            <w:pPr>
              <w:spacing w:after="0" w:line="240" w:lineRule="auto"/>
              <w:rPr>
                <w:rFonts w:ascii="Trebuchet MS" w:eastAsia="Times New Roman" w:hAnsi="Trebuchet MS" w:cs="Times New Roman"/>
                <w:color w:val="000000"/>
                <w:lang w:eastAsia="fr-FR"/>
              </w:rPr>
            </w:pPr>
            <w:r w:rsidRPr="00AB4213">
              <w:rPr>
                <w:rFonts w:ascii="Trebuchet MS" w:eastAsia="Times New Roman" w:hAnsi="Trebuchet MS" w:cs="Times New Roman"/>
                <w:color w:val="666666"/>
                <w:lang w:eastAsia="fr-FR"/>
              </w:rPr>
              <w:t>Non</w:t>
            </w:r>
          </w:p>
        </w:tc>
      </w:tr>
      <w:tr w:rsidR="00AB4213" w:rsidRPr="00AB4213" w:rsidTr="00AB4213">
        <w:tc>
          <w:tcPr>
            <w:tcW w:w="825" w:type="dxa"/>
            <w:tcBorders>
              <w:top w:val="dashed" w:sz="6" w:space="0" w:color="BBBBBB"/>
              <w:left w:val="dashed" w:sz="6" w:space="0" w:color="BBBBBB"/>
              <w:bottom w:val="dashed" w:sz="6" w:space="0" w:color="BBBBBB"/>
              <w:right w:val="dashed" w:sz="6" w:space="0" w:color="BBBBBB"/>
            </w:tcBorders>
            <w:hideMark/>
          </w:tcPr>
          <w:p w:rsidR="00AB4213" w:rsidRPr="00AB4213" w:rsidRDefault="00AB4213" w:rsidP="00AB4213">
            <w:pPr>
              <w:spacing w:before="100" w:beforeAutospacing="1" w:after="100" w:afterAutospacing="1" w:line="240" w:lineRule="auto"/>
              <w:jc w:val="center"/>
              <w:rPr>
                <w:rFonts w:ascii="Trebuchet MS" w:eastAsia="Times New Roman" w:hAnsi="Trebuchet MS" w:cs="Times New Roman"/>
                <w:color w:val="000000"/>
                <w:lang w:eastAsia="fr-FR"/>
              </w:rPr>
            </w:pPr>
            <w:r w:rsidRPr="00AB4213">
              <w:rPr>
                <w:rFonts w:ascii="Trebuchet MS" w:eastAsia="Times New Roman" w:hAnsi="Trebuchet MS" w:cs="Arial"/>
                <w:color w:val="666666"/>
                <w:lang w:eastAsia="fr-FR"/>
              </w:rPr>
              <w:t>204</w:t>
            </w:r>
          </w:p>
        </w:tc>
        <w:tc>
          <w:tcPr>
            <w:tcW w:w="915" w:type="dxa"/>
            <w:tcBorders>
              <w:top w:val="dashed" w:sz="6" w:space="0" w:color="BBBBBB"/>
              <w:left w:val="dashed" w:sz="6" w:space="0" w:color="BBBBBB"/>
              <w:bottom w:val="dashed" w:sz="6" w:space="0" w:color="BBBBBB"/>
              <w:right w:val="dashed" w:sz="6" w:space="0" w:color="BBBBBB"/>
            </w:tcBorders>
            <w:hideMark/>
          </w:tcPr>
          <w:p w:rsidR="00AB4213" w:rsidRPr="00AB4213" w:rsidRDefault="00AB4213" w:rsidP="00AB4213">
            <w:pPr>
              <w:spacing w:before="100" w:beforeAutospacing="1" w:after="100" w:afterAutospacing="1" w:line="240" w:lineRule="auto"/>
              <w:jc w:val="center"/>
              <w:rPr>
                <w:rFonts w:ascii="Trebuchet MS" w:eastAsia="Times New Roman" w:hAnsi="Trebuchet MS" w:cs="Times New Roman"/>
                <w:color w:val="000000"/>
                <w:lang w:eastAsia="fr-FR"/>
              </w:rPr>
            </w:pPr>
            <w:r w:rsidRPr="00AB4213">
              <w:rPr>
                <w:rFonts w:ascii="Trebuchet MS" w:eastAsia="Times New Roman" w:hAnsi="Trebuchet MS" w:cs="Arial"/>
                <w:color w:val="666666"/>
                <w:lang w:eastAsia="fr-FR"/>
              </w:rPr>
              <w:t>8</w:t>
            </w:r>
          </w:p>
        </w:tc>
        <w:tc>
          <w:tcPr>
            <w:tcW w:w="450" w:type="dxa"/>
            <w:tcBorders>
              <w:top w:val="dashed" w:sz="6" w:space="0" w:color="BBBBBB"/>
              <w:left w:val="dashed" w:sz="6" w:space="0" w:color="BBBBBB"/>
              <w:bottom w:val="dashed" w:sz="6" w:space="0" w:color="BBBBBB"/>
              <w:right w:val="dashed" w:sz="6" w:space="0" w:color="BBBBBB"/>
            </w:tcBorders>
            <w:hideMark/>
          </w:tcPr>
          <w:p w:rsidR="00AB4213" w:rsidRPr="00AB4213" w:rsidRDefault="00AB4213" w:rsidP="00AB4213">
            <w:pPr>
              <w:spacing w:before="100" w:beforeAutospacing="1" w:after="100" w:afterAutospacing="1" w:line="240" w:lineRule="auto"/>
              <w:jc w:val="center"/>
              <w:rPr>
                <w:rFonts w:ascii="Trebuchet MS" w:eastAsia="Times New Roman" w:hAnsi="Trebuchet MS" w:cs="Times New Roman"/>
                <w:color w:val="000000"/>
                <w:lang w:eastAsia="fr-FR"/>
              </w:rPr>
            </w:pPr>
            <w:r w:rsidRPr="00AB4213">
              <w:rPr>
                <w:rFonts w:ascii="Trebuchet MS" w:eastAsia="Times New Roman" w:hAnsi="Trebuchet MS" w:cs="Arial"/>
                <w:color w:val="666666"/>
                <w:lang w:eastAsia="fr-FR"/>
              </w:rPr>
              <w:t>D</w:t>
            </w:r>
          </w:p>
        </w:tc>
        <w:tc>
          <w:tcPr>
            <w:tcW w:w="4185" w:type="dxa"/>
            <w:tcBorders>
              <w:top w:val="dashed" w:sz="6" w:space="0" w:color="BBBBBB"/>
              <w:left w:val="dashed" w:sz="6" w:space="0" w:color="BBBBBB"/>
              <w:bottom w:val="dashed" w:sz="6" w:space="0" w:color="BBBBBB"/>
              <w:right w:val="dashed" w:sz="6" w:space="0" w:color="BBBBBB"/>
            </w:tcBorders>
            <w:hideMark/>
          </w:tcPr>
          <w:p w:rsidR="00AB4213" w:rsidRPr="00AB4213" w:rsidRDefault="00AB4213" w:rsidP="00AB4213">
            <w:pPr>
              <w:spacing w:before="100" w:beforeAutospacing="1" w:after="100" w:afterAutospacing="1" w:line="240" w:lineRule="auto"/>
              <w:rPr>
                <w:rFonts w:ascii="Trebuchet MS" w:eastAsia="Times New Roman" w:hAnsi="Trebuchet MS" w:cs="Times New Roman"/>
                <w:color w:val="000000"/>
                <w:lang w:eastAsia="fr-FR"/>
              </w:rPr>
            </w:pPr>
            <w:r w:rsidRPr="00AB4213">
              <w:rPr>
                <w:rFonts w:ascii="Trebuchet MS" w:eastAsia="Times New Roman" w:hAnsi="Trebuchet MS" w:cs="Arial"/>
                <w:color w:val="666666"/>
                <w:lang w:eastAsia="fr-FR"/>
              </w:rPr>
              <w:t>Date de création</w:t>
            </w:r>
          </w:p>
        </w:tc>
        <w:tc>
          <w:tcPr>
            <w:tcW w:w="4185" w:type="dxa"/>
            <w:tcBorders>
              <w:top w:val="dashed" w:sz="6" w:space="0" w:color="BBBBBB"/>
              <w:left w:val="dashed" w:sz="6" w:space="0" w:color="BBBBBB"/>
              <w:bottom w:val="dashed" w:sz="6" w:space="0" w:color="BBBBBB"/>
              <w:right w:val="dashed" w:sz="6" w:space="0" w:color="BBBBBB"/>
            </w:tcBorders>
            <w:hideMark/>
          </w:tcPr>
          <w:p w:rsidR="00AB4213" w:rsidRPr="00AB4213" w:rsidRDefault="00AB4213" w:rsidP="00AB4213">
            <w:pPr>
              <w:spacing w:after="0" w:line="240" w:lineRule="auto"/>
              <w:rPr>
                <w:rFonts w:ascii="Trebuchet MS" w:eastAsia="Times New Roman" w:hAnsi="Trebuchet MS" w:cs="Times New Roman"/>
                <w:color w:val="000000"/>
                <w:lang w:eastAsia="fr-FR"/>
              </w:rPr>
            </w:pPr>
            <w:r w:rsidRPr="00AB4213">
              <w:rPr>
                <w:rFonts w:ascii="Trebuchet MS" w:eastAsia="Times New Roman" w:hAnsi="Trebuchet MS" w:cs="Times New Roman"/>
                <w:color w:val="666666"/>
                <w:lang w:eastAsia="fr-FR"/>
              </w:rPr>
              <w:t>Oui</w:t>
            </w:r>
          </w:p>
        </w:tc>
      </w:tr>
      <w:tr w:rsidR="00AB4213" w:rsidRPr="00AB4213" w:rsidTr="00AB4213">
        <w:tc>
          <w:tcPr>
            <w:tcW w:w="825" w:type="dxa"/>
            <w:tcBorders>
              <w:top w:val="dashed" w:sz="6" w:space="0" w:color="BBBBBB"/>
              <w:left w:val="dashed" w:sz="6" w:space="0" w:color="BBBBBB"/>
              <w:bottom w:val="dashed" w:sz="6" w:space="0" w:color="BBBBBB"/>
              <w:right w:val="dashed" w:sz="6" w:space="0" w:color="BBBBBB"/>
            </w:tcBorders>
            <w:hideMark/>
          </w:tcPr>
          <w:p w:rsidR="00AB4213" w:rsidRPr="00AB4213" w:rsidRDefault="00AB4213" w:rsidP="00AB4213">
            <w:pPr>
              <w:spacing w:before="100" w:beforeAutospacing="1" w:after="100" w:afterAutospacing="1" w:line="240" w:lineRule="auto"/>
              <w:jc w:val="center"/>
              <w:rPr>
                <w:rFonts w:ascii="Trebuchet MS" w:eastAsia="Times New Roman" w:hAnsi="Trebuchet MS" w:cs="Times New Roman"/>
                <w:color w:val="000000"/>
                <w:lang w:eastAsia="fr-FR"/>
              </w:rPr>
            </w:pPr>
            <w:r w:rsidRPr="00AB4213">
              <w:rPr>
                <w:rFonts w:ascii="Trebuchet MS" w:eastAsia="Times New Roman" w:hAnsi="Trebuchet MS" w:cs="Arial"/>
                <w:color w:val="666666"/>
                <w:lang w:eastAsia="fr-FR"/>
              </w:rPr>
              <w:t>212</w:t>
            </w:r>
          </w:p>
        </w:tc>
        <w:tc>
          <w:tcPr>
            <w:tcW w:w="915" w:type="dxa"/>
            <w:tcBorders>
              <w:top w:val="dashed" w:sz="6" w:space="0" w:color="BBBBBB"/>
              <w:left w:val="dashed" w:sz="6" w:space="0" w:color="BBBBBB"/>
              <w:bottom w:val="dashed" w:sz="6" w:space="0" w:color="BBBBBB"/>
              <w:right w:val="dashed" w:sz="6" w:space="0" w:color="BBBBBB"/>
            </w:tcBorders>
            <w:hideMark/>
          </w:tcPr>
          <w:p w:rsidR="00AB4213" w:rsidRPr="00AB4213" w:rsidRDefault="00AB4213" w:rsidP="00AB4213">
            <w:pPr>
              <w:spacing w:before="100" w:beforeAutospacing="1" w:after="100" w:afterAutospacing="1" w:line="240" w:lineRule="auto"/>
              <w:jc w:val="center"/>
              <w:rPr>
                <w:rFonts w:ascii="Trebuchet MS" w:eastAsia="Times New Roman" w:hAnsi="Trebuchet MS" w:cs="Times New Roman"/>
                <w:color w:val="000000"/>
                <w:lang w:eastAsia="fr-FR"/>
              </w:rPr>
            </w:pPr>
            <w:r w:rsidRPr="00AB4213">
              <w:rPr>
                <w:rFonts w:ascii="Trebuchet MS" w:eastAsia="Times New Roman" w:hAnsi="Trebuchet MS" w:cs="Arial"/>
                <w:color w:val="666666"/>
                <w:lang w:eastAsia="fr-FR"/>
              </w:rPr>
              <w:t>11</w:t>
            </w:r>
          </w:p>
        </w:tc>
        <w:tc>
          <w:tcPr>
            <w:tcW w:w="450" w:type="dxa"/>
            <w:tcBorders>
              <w:top w:val="dashed" w:sz="6" w:space="0" w:color="BBBBBB"/>
              <w:left w:val="dashed" w:sz="6" w:space="0" w:color="BBBBBB"/>
              <w:bottom w:val="dashed" w:sz="6" w:space="0" w:color="BBBBBB"/>
              <w:right w:val="dashed" w:sz="6" w:space="0" w:color="BBBBBB"/>
            </w:tcBorders>
            <w:hideMark/>
          </w:tcPr>
          <w:p w:rsidR="00AB4213" w:rsidRPr="00AB4213" w:rsidRDefault="00AB4213" w:rsidP="00AB4213">
            <w:pPr>
              <w:spacing w:before="100" w:beforeAutospacing="1" w:after="100" w:afterAutospacing="1" w:line="240" w:lineRule="auto"/>
              <w:jc w:val="center"/>
              <w:rPr>
                <w:rFonts w:ascii="Trebuchet MS" w:eastAsia="Times New Roman" w:hAnsi="Trebuchet MS" w:cs="Times New Roman"/>
                <w:color w:val="000000"/>
                <w:lang w:eastAsia="fr-FR"/>
              </w:rPr>
            </w:pPr>
            <w:r w:rsidRPr="00AB4213">
              <w:rPr>
                <w:rFonts w:ascii="Trebuchet MS" w:eastAsia="Times New Roman" w:hAnsi="Trebuchet MS" w:cs="Arial"/>
                <w:color w:val="666666"/>
                <w:lang w:eastAsia="fr-FR"/>
              </w:rPr>
              <w:t>E</w:t>
            </w:r>
          </w:p>
        </w:tc>
        <w:tc>
          <w:tcPr>
            <w:tcW w:w="4185" w:type="dxa"/>
            <w:tcBorders>
              <w:top w:val="dashed" w:sz="6" w:space="0" w:color="BBBBBB"/>
              <w:left w:val="dashed" w:sz="6" w:space="0" w:color="BBBBBB"/>
              <w:bottom w:val="dashed" w:sz="6" w:space="0" w:color="BBBBBB"/>
              <w:right w:val="dashed" w:sz="6" w:space="0" w:color="BBBBBB"/>
            </w:tcBorders>
            <w:hideMark/>
          </w:tcPr>
          <w:p w:rsidR="00AB4213" w:rsidRPr="00AB4213" w:rsidRDefault="00AB4213" w:rsidP="00AB4213">
            <w:pPr>
              <w:spacing w:before="100" w:beforeAutospacing="1" w:after="100" w:afterAutospacing="1" w:line="240" w:lineRule="auto"/>
              <w:rPr>
                <w:rFonts w:ascii="Trebuchet MS" w:eastAsia="Times New Roman" w:hAnsi="Trebuchet MS" w:cs="Times New Roman"/>
                <w:color w:val="000000"/>
                <w:lang w:eastAsia="fr-FR"/>
              </w:rPr>
            </w:pPr>
            <w:r w:rsidRPr="00AB4213">
              <w:rPr>
                <w:rFonts w:ascii="Trebuchet MS" w:eastAsia="Times New Roman" w:hAnsi="Trebuchet MS" w:cs="Arial"/>
                <w:color w:val="666666"/>
                <w:lang w:eastAsia="fr-FR"/>
              </w:rPr>
              <w:t>Heure de création</w:t>
            </w:r>
          </w:p>
        </w:tc>
        <w:tc>
          <w:tcPr>
            <w:tcW w:w="4185" w:type="dxa"/>
            <w:tcBorders>
              <w:top w:val="dashed" w:sz="6" w:space="0" w:color="BBBBBB"/>
              <w:left w:val="dashed" w:sz="6" w:space="0" w:color="BBBBBB"/>
              <w:bottom w:val="dashed" w:sz="6" w:space="0" w:color="BBBBBB"/>
              <w:right w:val="dashed" w:sz="6" w:space="0" w:color="BBBBBB"/>
            </w:tcBorders>
            <w:hideMark/>
          </w:tcPr>
          <w:p w:rsidR="00AB4213" w:rsidRPr="00AB4213" w:rsidRDefault="00AB4213" w:rsidP="00AB4213">
            <w:pPr>
              <w:spacing w:after="0" w:line="240" w:lineRule="auto"/>
              <w:rPr>
                <w:rFonts w:ascii="Trebuchet MS" w:eastAsia="Times New Roman" w:hAnsi="Trebuchet MS" w:cs="Times New Roman"/>
                <w:color w:val="000000"/>
                <w:lang w:eastAsia="fr-FR"/>
              </w:rPr>
            </w:pPr>
            <w:r w:rsidRPr="00AB4213">
              <w:rPr>
                <w:rFonts w:ascii="Trebuchet MS" w:eastAsia="Times New Roman" w:hAnsi="Trebuchet MS" w:cs="Times New Roman"/>
                <w:color w:val="666666"/>
                <w:lang w:eastAsia="fr-FR"/>
              </w:rPr>
              <w:t>00:00:00:00 par défaut</w:t>
            </w:r>
          </w:p>
        </w:tc>
      </w:tr>
      <w:tr w:rsidR="00AB4213" w:rsidRPr="00AB4213" w:rsidTr="00AB4213">
        <w:tc>
          <w:tcPr>
            <w:tcW w:w="825" w:type="dxa"/>
            <w:tcBorders>
              <w:top w:val="dashed" w:sz="6" w:space="0" w:color="BBBBBB"/>
              <w:left w:val="dashed" w:sz="6" w:space="0" w:color="BBBBBB"/>
              <w:bottom w:val="dashed" w:sz="6" w:space="0" w:color="BBBBBB"/>
              <w:right w:val="dashed" w:sz="6" w:space="0" w:color="BBBBBB"/>
            </w:tcBorders>
            <w:hideMark/>
          </w:tcPr>
          <w:p w:rsidR="00AB4213" w:rsidRPr="00AB4213" w:rsidRDefault="00AB4213" w:rsidP="00AB4213">
            <w:pPr>
              <w:spacing w:before="100" w:beforeAutospacing="1" w:after="100" w:afterAutospacing="1" w:line="240" w:lineRule="auto"/>
              <w:jc w:val="center"/>
              <w:rPr>
                <w:rFonts w:ascii="Trebuchet MS" w:eastAsia="Times New Roman" w:hAnsi="Trebuchet MS" w:cs="Times New Roman"/>
                <w:color w:val="000000"/>
                <w:lang w:eastAsia="fr-FR"/>
              </w:rPr>
            </w:pPr>
            <w:r w:rsidRPr="00AB4213">
              <w:rPr>
                <w:rFonts w:ascii="Trebuchet MS" w:eastAsia="Times New Roman" w:hAnsi="Trebuchet MS" w:cs="Arial"/>
                <w:color w:val="666666"/>
                <w:lang w:eastAsia="fr-FR"/>
              </w:rPr>
              <w:t>223</w:t>
            </w:r>
          </w:p>
        </w:tc>
        <w:tc>
          <w:tcPr>
            <w:tcW w:w="915" w:type="dxa"/>
            <w:tcBorders>
              <w:top w:val="dashed" w:sz="6" w:space="0" w:color="BBBBBB"/>
              <w:left w:val="dashed" w:sz="6" w:space="0" w:color="BBBBBB"/>
              <w:bottom w:val="dashed" w:sz="6" w:space="0" w:color="BBBBBB"/>
              <w:right w:val="dashed" w:sz="6" w:space="0" w:color="BBBBBB"/>
            </w:tcBorders>
            <w:hideMark/>
          </w:tcPr>
          <w:p w:rsidR="00AB4213" w:rsidRPr="00AB4213" w:rsidRDefault="00AB4213" w:rsidP="00AB4213">
            <w:pPr>
              <w:spacing w:before="100" w:beforeAutospacing="1" w:after="100" w:afterAutospacing="1" w:line="240" w:lineRule="auto"/>
              <w:jc w:val="center"/>
              <w:rPr>
                <w:rFonts w:ascii="Trebuchet MS" w:eastAsia="Times New Roman" w:hAnsi="Trebuchet MS" w:cs="Times New Roman"/>
                <w:color w:val="000000"/>
                <w:lang w:eastAsia="fr-FR"/>
              </w:rPr>
            </w:pPr>
            <w:r w:rsidRPr="00AB4213">
              <w:rPr>
                <w:rFonts w:ascii="Trebuchet MS" w:eastAsia="Times New Roman" w:hAnsi="Trebuchet MS" w:cs="Arial"/>
                <w:color w:val="666666"/>
                <w:lang w:eastAsia="fr-FR"/>
              </w:rPr>
              <w:t>3</w:t>
            </w:r>
          </w:p>
        </w:tc>
        <w:tc>
          <w:tcPr>
            <w:tcW w:w="450" w:type="dxa"/>
            <w:tcBorders>
              <w:top w:val="dashed" w:sz="6" w:space="0" w:color="BBBBBB"/>
              <w:left w:val="dashed" w:sz="6" w:space="0" w:color="BBBBBB"/>
              <w:bottom w:val="dashed" w:sz="6" w:space="0" w:color="BBBBBB"/>
              <w:right w:val="dashed" w:sz="6" w:space="0" w:color="BBBBBB"/>
            </w:tcBorders>
            <w:hideMark/>
          </w:tcPr>
          <w:p w:rsidR="00AB4213" w:rsidRPr="00AB4213" w:rsidRDefault="00AB4213" w:rsidP="00AB4213">
            <w:pPr>
              <w:spacing w:before="100" w:beforeAutospacing="1" w:after="100" w:afterAutospacing="1" w:line="240" w:lineRule="auto"/>
              <w:jc w:val="center"/>
              <w:rPr>
                <w:rFonts w:ascii="Trebuchet MS" w:eastAsia="Times New Roman" w:hAnsi="Trebuchet MS" w:cs="Times New Roman"/>
                <w:color w:val="000000"/>
                <w:lang w:eastAsia="fr-FR"/>
              </w:rPr>
            </w:pPr>
            <w:r w:rsidRPr="00AB4213">
              <w:rPr>
                <w:rFonts w:ascii="Trebuchet MS" w:eastAsia="Times New Roman" w:hAnsi="Trebuchet MS" w:cs="Arial"/>
                <w:color w:val="666666"/>
                <w:lang w:eastAsia="fr-FR"/>
              </w:rPr>
              <w:t>A</w:t>
            </w:r>
          </w:p>
        </w:tc>
        <w:tc>
          <w:tcPr>
            <w:tcW w:w="4185" w:type="dxa"/>
            <w:tcBorders>
              <w:top w:val="dashed" w:sz="6" w:space="0" w:color="BBBBBB"/>
              <w:left w:val="dashed" w:sz="6" w:space="0" w:color="BBBBBB"/>
              <w:bottom w:val="dashed" w:sz="6" w:space="0" w:color="BBBBBB"/>
              <w:right w:val="dashed" w:sz="6" w:space="0" w:color="BBBBBB"/>
            </w:tcBorders>
            <w:hideMark/>
          </w:tcPr>
          <w:p w:rsidR="00AB4213" w:rsidRPr="00AB4213" w:rsidRDefault="00AB4213" w:rsidP="00AB4213">
            <w:pPr>
              <w:spacing w:before="100" w:beforeAutospacing="1" w:after="100" w:afterAutospacing="1" w:line="240" w:lineRule="auto"/>
              <w:rPr>
                <w:rFonts w:ascii="Trebuchet MS" w:eastAsia="Times New Roman" w:hAnsi="Trebuchet MS" w:cs="Times New Roman"/>
                <w:color w:val="000000"/>
                <w:lang w:eastAsia="fr-FR"/>
              </w:rPr>
            </w:pPr>
            <w:r w:rsidRPr="00AB4213">
              <w:rPr>
                <w:rFonts w:ascii="Trebuchet MS" w:eastAsia="Times New Roman" w:hAnsi="Trebuchet MS" w:cs="Arial"/>
                <w:color w:val="666666"/>
                <w:lang w:eastAsia="fr-FR"/>
              </w:rPr>
              <w:t>Code utilisateur</w:t>
            </w:r>
          </w:p>
        </w:tc>
        <w:tc>
          <w:tcPr>
            <w:tcW w:w="4185" w:type="dxa"/>
            <w:tcBorders>
              <w:top w:val="dashed" w:sz="6" w:space="0" w:color="BBBBBB"/>
              <w:left w:val="dashed" w:sz="6" w:space="0" w:color="BBBBBB"/>
              <w:bottom w:val="dashed" w:sz="6" w:space="0" w:color="BBBBBB"/>
              <w:right w:val="dashed" w:sz="6" w:space="0" w:color="BBBBBB"/>
            </w:tcBorders>
            <w:hideMark/>
          </w:tcPr>
          <w:p w:rsidR="00AB4213" w:rsidRPr="00AB4213" w:rsidRDefault="00AB4213" w:rsidP="00AB4213">
            <w:pPr>
              <w:spacing w:after="0" w:line="240" w:lineRule="auto"/>
              <w:rPr>
                <w:rFonts w:ascii="Trebuchet MS" w:eastAsia="Times New Roman" w:hAnsi="Trebuchet MS" w:cs="Times New Roman"/>
                <w:color w:val="000000"/>
                <w:lang w:eastAsia="fr-FR"/>
              </w:rPr>
            </w:pPr>
            <w:r w:rsidRPr="00AB4213">
              <w:rPr>
                <w:rFonts w:ascii="Trebuchet MS" w:eastAsia="Times New Roman" w:hAnsi="Trebuchet MS" w:cs="Times New Roman"/>
                <w:color w:val="666666"/>
                <w:lang w:eastAsia="fr-FR"/>
              </w:rPr>
              <w:t>Non</w:t>
            </w:r>
          </w:p>
        </w:tc>
      </w:tr>
      <w:tr w:rsidR="00AB4213" w:rsidRPr="00AB4213" w:rsidTr="00AB4213">
        <w:tc>
          <w:tcPr>
            <w:tcW w:w="825" w:type="dxa"/>
            <w:tcBorders>
              <w:top w:val="dashed" w:sz="6" w:space="0" w:color="BBBBBB"/>
              <w:left w:val="dashed" w:sz="6" w:space="0" w:color="BBBBBB"/>
              <w:bottom w:val="dashed" w:sz="6" w:space="0" w:color="BBBBBB"/>
              <w:right w:val="dashed" w:sz="6" w:space="0" w:color="BBBBBB"/>
            </w:tcBorders>
            <w:hideMark/>
          </w:tcPr>
          <w:p w:rsidR="00AB4213" w:rsidRPr="00AB4213" w:rsidRDefault="00AB4213" w:rsidP="00AB4213">
            <w:pPr>
              <w:spacing w:before="100" w:beforeAutospacing="1" w:after="100" w:afterAutospacing="1" w:line="240" w:lineRule="auto"/>
              <w:jc w:val="center"/>
              <w:rPr>
                <w:rFonts w:ascii="Trebuchet MS" w:eastAsia="Times New Roman" w:hAnsi="Trebuchet MS" w:cs="Times New Roman"/>
                <w:color w:val="000000"/>
                <w:lang w:eastAsia="fr-FR"/>
              </w:rPr>
            </w:pPr>
            <w:r w:rsidRPr="00AB4213">
              <w:rPr>
                <w:rFonts w:ascii="Trebuchet MS" w:eastAsia="Times New Roman" w:hAnsi="Trebuchet MS" w:cs="Arial"/>
                <w:color w:val="666666"/>
                <w:lang w:eastAsia="fr-FR"/>
              </w:rPr>
              <w:t>226</w:t>
            </w:r>
          </w:p>
        </w:tc>
        <w:tc>
          <w:tcPr>
            <w:tcW w:w="915" w:type="dxa"/>
            <w:tcBorders>
              <w:top w:val="dashed" w:sz="6" w:space="0" w:color="BBBBBB"/>
              <w:left w:val="dashed" w:sz="6" w:space="0" w:color="BBBBBB"/>
              <w:bottom w:val="dashed" w:sz="6" w:space="0" w:color="BBBBBB"/>
              <w:right w:val="dashed" w:sz="6" w:space="0" w:color="BBBBBB"/>
            </w:tcBorders>
            <w:hideMark/>
          </w:tcPr>
          <w:p w:rsidR="00AB4213" w:rsidRPr="00AB4213" w:rsidRDefault="00AB4213" w:rsidP="00AB4213">
            <w:pPr>
              <w:spacing w:before="100" w:beforeAutospacing="1" w:after="100" w:afterAutospacing="1" w:line="240" w:lineRule="auto"/>
              <w:jc w:val="center"/>
              <w:rPr>
                <w:rFonts w:ascii="Trebuchet MS" w:eastAsia="Times New Roman" w:hAnsi="Trebuchet MS" w:cs="Times New Roman"/>
                <w:color w:val="000000"/>
                <w:lang w:eastAsia="fr-FR"/>
              </w:rPr>
            </w:pPr>
            <w:r w:rsidRPr="00AB4213">
              <w:rPr>
                <w:rFonts w:ascii="Trebuchet MS" w:eastAsia="Times New Roman" w:hAnsi="Trebuchet MS" w:cs="Arial"/>
                <w:color w:val="666666"/>
                <w:lang w:eastAsia="fr-FR"/>
              </w:rPr>
              <w:t>1</w:t>
            </w:r>
          </w:p>
        </w:tc>
        <w:tc>
          <w:tcPr>
            <w:tcW w:w="450" w:type="dxa"/>
            <w:tcBorders>
              <w:top w:val="dashed" w:sz="6" w:space="0" w:color="BBBBBB"/>
              <w:left w:val="dashed" w:sz="6" w:space="0" w:color="BBBBBB"/>
              <w:bottom w:val="dashed" w:sz="6" w:space="0" w:color="BBBBBB"/>
              <w:right w:val="dashed" w:sz="6" w:space="0" w:color="BBBBBB"/>
            </w:tcBorders>
            <w:hideMark/>
          </w:tcPr>
          <w:p w:rsidR="00AB4213" w:rsidRPr="00AB4213" w:rsidRDefault="00AB4213" w:rsidP="00AB4213">
            <w:pPr>
              <w:spacing w:before="100" w:beforeAutospacing="1" w:after="100" w:afterAutospacing="1" w:line="240" w:lineRule="auto"/>
              <w:jc w:val="center"/>
              <w:rPr>
                <w:rFonts w:ascii="Trebuchet MS" w:eastAsia="Times New Roman" w:hAnsi="Trebuchet MS" w:cs="Times New Roman"/>
                <w:color w:val="000000"/>
                <w:lang w:eastAsia="fr-FR"/>
              </w:rPr>
            </w:pPr>
            <w:r w:rsidRPr="00AB4213">
              <w:rPr>
                <w:rFonts w:ascii="Trebuchet MS" w:eastAsia="Times New Roman" w:hAnsi="Trebuchet MS" w:cs="Arial"/>
                <w:color w:val="666666"/>
                <w:lang w:eastAsia="fr-FR"/>
              </w:rPr>
              <w:t>N</w:t>
            </w:r>
          </w:p>
        </w:tc>
        <w:tc>
          <w:tcPr>
            <w:tcW w:w="4185" w:type="dxa"/>
            <w:tcBorders>
              <w:top w:val="dashed" w:sz="6" w:space="0" w:color="BBBBBB"/>
              <w:left w:val="dashed" w:sz="6" w:space="0" w:color="BBBBBB"/>
              <w:bottom w:val="dashed" w:sz="6" w:space="0" w:color="BBBBBB"/>
              <w:right w:val="dashed" w:sz="6" w:space="0" w:color="BBBBBB"/>
            </w:tcBorders>
            <w:hideMark/>
          </w:tcPr>
          <w:p w:rsidR="00AB4213" w:rsidRPr="00AB4213" w:rsidRDefault="00AB4213" w:rsidP="00AB4213">
            <w:pPr>
              <w:spacing w:before="100" w:beforeAutospacing="1" w:after="100" w:afterAutospacing="1" w:line="240" w:lineRule="auto"/>
              <w:rPr>
                <w:rFonts w:ascii="Trebuchet MS" w:eastAsia="Times New Roman" w:hAnsi="Trebuchet MS" w:cs="Times New Roman"/>
                <w:color w:val="000000"/>
                <w:lang w:eastAsia="fr-FR"/>
              </w:rPr>
            </w:pPr>
            <w:r w:rsidRPr="00AB4213">
              <w:rPr>
                <w:rFonts w:ascii="Trebuchet MS" w:eastAsia="Times New Roman" w:hAnsi="Trebuchet MS" w:cs="Arial"/>
                <w:color w:val="666666"/>
                <w:lang w:eastAsia="fr-FR"/>
              </w:rPr>
              <w:t>Après midi</w:t>
            </w:r>
          </w:p>
        </w:tc>
        <w:tc>
          <w:tcPr>
            <w:tcW w:w="4185" w:type="dxa"/>
            <w:tcBorders>
              <w:top w:val="dashed" w:sz="6" w:space="0" w:color="BBBBBB"/>
              <w:left w:val="dashed" w:sz="6" w:space="0" w:color="BBBBBB"/>
              <w:bottom w:val="dashed" w:sz="6" w:space="0" w:color="BBBBBB"/>
              <w:right w:val="dashed" w:sz="6" w:space="0" w:color="BBBBBB"/>
            </w:tcBorders>
            <w:hideMark/>
          </w:tcPr>
          <w:p w:rsidR="00AB4213" w:rsidRPr="00AB4213" w:rsidRDefault="00AB4213" w:rsidP="00AB4213">
            <w:pPr>
              <w:spacing w:after="0" w:line="240" w:lineRule="auto"/>
              <w:rPr>
                <w:rFonts w:ascii="Trebuchet MS" w:eastAsia="Times New Roman" w:hAnsi="Trebuchet MS" w:cs="Times New Roman"/>
                <w:color w:val="000000"/>
                <w:lang w:eastAsia="fr-FR"/>
              </w:rPr>
            </w:pPr>
            <w:r w:rsidRPr="00AB4213">
              <w:rPr>
                <w:rFonts w:ascii="Trebuchet MS" w:eastAsia="Times New Roman" w:hAnsi="Trebuchet MS" w:cs="Times New Roman"/>
                <w:color w:val="666666"/>
                <w:lang w:eastAsia="fr-FR"/>
              </w:rPr>
              <w:t>Oui</w:t>
            </w:r>
          </w:p>
        </w:tc>
      </w:tr>
      <w:tr w:rsidR="00AB4213" w:rsidRPr="00AB4213" w:rsidTr="00AB4213">
        <w:tc>
          <w:tcPr>
            <w:tcW w:w="825" w:type="dxa"/>
            <w:tcBorders>
              <w:top w:val="dashed" w:sz="6" w:space="0" w:color="BBBBBB"/>
              <w:left w:val="dashed" w:sz="6" w:space="0" w:color="BBBBBB"/>
              <w:bottom w:val="dashed" w:sz="6" w:space="0" w:color="BBBBBB"/>
              <w:right w:val="dashed" w:sz="6" w:space="0" w:color="BBBBBB"/>
            </w:tcBorders>
            <w:hideMark/>
          </w:tcPr>
          <w:p w:rsidR="00AB4213" w:rsidRPr="00AB4213" w:rsidRDefault="00AB4213" w:rsidP="00AB4213">
            <w:pPr>
              <w:spacing w:before="100" w:beforeAutospacing="1" w:after="100" w:afterAutospacing="1" w:line="240" w:lineRule="auto"/>
              <w:jc w:val="center"/>
              <w:rPr>
                <w:rFonts w:ascii="Trebuchet MS" w:eastAsia="Times New Roman" w:hAnsi="Trebuchet MS" w:cs="Times New Roman"/>
                <w:color w:val="000000"/>
                <w:lang w:eastAsia="fr-FR"/>
              </w:rPr>
            </w:pPr>
            <w:r w:rsidRPr="00AB4213">
              <w:rPr>
                <w:rFonts w:ascii="Trebuchet MS" w:eastAsia="Times New Roman" w:hAnsi="Trebuchet MS" w:cs="Arial"/>
                <w:color w:val="666666"/>
                <w:lang w:eastAsia="fr-FR"/>
              </w:rPr>
              <w:t>227</w:t>
            </w:r>
          </w:p>
        </w:tc>
        <w:tc>
          <w:tcPr>
            <w:tcW w:w="915" w:type="dxa"/>
            <w:tcBorders>
              <w:top w:val="dashed" w:sz="6" w:space="0" w:color="BBBBBB"/>
              <w:left w:val="dashed" w:sz="6" w:space="0" w:color="BBBBBB"/>
              <w:bottom w:val="dashed" w:sz="6" w:space="0" w:color="BBBBBB"/>
              <w:right w:val="dashed" w:sz="6" w:space="0" w:color="BBBBBB"/>
            </w:tcBorders>
            <w:hideMark/>
          </w:tcPr>
          <w:p w:rsidR="00AB4213" w:rsidRPr="00AB4213" w:rsidRDefault="00AB4213" w:rsidP="00AB4213">
            <w:pPr>
              <w:spacing w:before="100" w:beforeAutospacing="1" w:after="100" w:afterAutospacing="1" w:line="240" w:lineRule="auto"/>
              <w:jc w:val="center"/>
              <w:rPr>
                <w:rFonts w:ascii="Trebuchet MS" w:eastAsia="Times New Roman" w:hAnsi="Trebuchet MS" w:cs="Times New Roman"/>
                <w:color w:val="000000"/>
                <w:lang w:eastAsia="fr-FR"/>
              </w:rPr>
            </w:pPr>
            <w:r w:rsidRPr="00AB4213">
              <w:rPr>
                <w:rFonts w:ascii="Trebuchet MS" w:eastAsia="Times New Roman" w:hAnsi="Trebuchet MS" w:cs="Arial"/>
                <w:color w:val="666666"/>
                <w:lang w:eastAsia="fr-FR"/>
              </w:rPr>
              <w:t>1</w:t>
            </w:r>
          </w:p>
        </w:tc>
        <w:tc>
          <w:tcPr>
            <w:tcW w:w="450" w:type="dxa"/>
            <w:tcBorders>
              <w:top w:val="dashed" w:sz="6" w:space="0" w:color="BBBBBB"/>
              <w:left w:val="dashed" w:sz="6" w:space="0" w:color="BBBBBB"/>
              <w:bottom w:val="dashed" w:sz="6" w:space="0" w:color="BBBBBB"/>
              <w:right w:val="dashed" w:sz="6" w:space="0" w:color="BBBBBB"/>
            </w:tcBorders>
            <w:hideMark/>
          </w:tcPr>
          <w:p w:rsidR="00AB4213" w:rsidRPr="00AB4213" w:rsidRDefault="00AB4213" w:rsidP="00AB4213">
            <w:pPr>
              <w:spacing w:before="100" w:beforeAutospacing="1" w:after="100" w:afterAutospacing="1" w:line="240" w:lineRule="auto"/>
              <w:jc w:val="center"/>
              <w:rPr>
                <w:rFonts w:ascii="Trebuchet MS" w:eastAsia="Times New Roman" w:hAnsi="Trebuchet MS" w:cs="Times New Roman"/>
                <w:color w:val="000000"/>
                <w:lang w:eastAsia="fr-FR"/>
              </w:rPr>
            </w:pPr>
            <w:r w:rsidRPr="00AB4213">
              <w:rPr>
                <w:rFonts w:ascii="Trebuchet MS" w:eastAsia="Times New Roman" w:hAnsi="Trebuchet MS" w:cs="Arial"/>
                <w:color w:val="666666"/>
                <w:lang w:eastAsia="fr-FR"/>
              </w:rPr>
              <w:t>N</w:t>
            </w:r>
          </w:p>
        </w:tc>
        <w:tc>
          <w:tcPr>
            <w:tcW w:w="4185" w:type="dxa"/>
            <w:tcBorders>
              <w:top w:val="dashed" w:sz="6" w:space="0" w:color="BBBBBB"/>
              <w:left w:val="dashed" w:sz="6" w:space="0" w:color="BBBBBB"/>
              <w:bottom w:val="dashed" w:sz="6" w:space="0" w:color="BBBBBB"/>
              <w:right w:val="dashed" w:sz="6" w:space="0" w:color="BBBBBB"/>
            </w:tcBorders>
            <w:hideMark/>
          </w:tcPr>
          <w:p w:rsidR="00AB4213" w:rsidRPr="00AB4213" w:rsidRDefault="00AB4213" w:rsidP="00AB4213">
            <w:pPr>
              <w:spacing w:before="100" w:beforeAutospacing="1" w:after="100" w:afterAutospacing="1" w:line="240" w:lineRule="auto"/>
              <w:rPr>
                <w:rFonts w:ascii="Trebuchet MS" w:eastAsia="Times New Roman" w:hAnsi="Trebuchet MS" w:cs="Times New Roman"/>
                <w:color w:val="000000"/>
                <w:lang w:eastAsia="fr-FR"/>
              </w:rPr>
            </w:pPr>
            <w:r w:rsidRPr="00AB4213">
              <w:rPr>
                <w:rFonts w:ascii="Trebuchet MS" w:eastAsia="Times New Roman" w:hAnsi="Trebuchet MS" w:cs="Arial"/>
                <w:color w:val="666666"/>
                <w:lang w:eastAsia="fr-FR"/>
              </w:rPr>
              <w:t>Matin</w:t>
            </w:r>
          </w:p>
        </w:tc>
        <w:tc>
          <w:tcPr>
            <w:tcW w:w="4185" w:type="dxa"/>
            <w:tcBorders>
              <w:top w:val="dashed" w:sz="6" w:space="0" w:color="BBBBBB"/>
              <w:left w:val="dashed" w:sz="6" w:space="0" w:color="BBBBBB"/>
              <w:bottom w:val="dashed" w:sz="6" w:space="0" w:color="BBBBBB"/>
              <w:right w:val="dashed" w:sz="6" w:space="0" w:color="BBBBBB"/>
            </w:tcBorders>
            <w:hideMark/>
          </w:tcPr>
          <w:p w:rsidR="00AB4213" w:rsidRPr="00AB4213" w:rsidRDefault="00AB4213" w:rsidP="00AB4213">
            <w:pPr>
              <w:spacing w:after="0" w:line="240" w:lineRule="auto"/>
              <w:rPr>
                <w:rFonts w:ascii="Trebuchet MS" w:eastAsia="Times New Roman" w:hAnsi="Trebuchet MS" w:cs="Times New Roman"/>
                <w:color w:val="000000"/>
                <w:lang w:eastAsia="fr-FR"/>
              </w:rPr>
            </w:pPr>
            <w:r w:rsidRPr="00AB4213">
              <w:rPr>
                <w:rFonts w:ascii="Trebuchet MS" w:eastAsia="Times New Roman" w:hAnsi="Trebuchet MS" w:cs="Times New Roman"/>
                <w:color w:val="666666"/>
                <w:lang w:eastAsia="fr-FR"/>
              </w:rPr>
              <w:t>Oui</w:t>
            </w:r>
          </w:p>
        </w:tc>
      </w:tr>
      <w:tr w:rsidR="00AB4213" w:rsidRPr="00AB4213" w:rsidTr="00AB4213">
        <w:tc>
          <w:tcPr>
            <w:tcW w:w="825" w:type="dxa"/>
            <w:tcBorders>
              <w:top w:val="dashed" w:sz="6" w:space="0" w:color="BBBBBB"/>
              <w:left w:val="dashed" w:sz="6" w:space="0" w:color="BBBBBB"/>
              <w:bottom w:val="dashed" w:sz="6" w:space="0" w:color="BBBBBB"/>
              <w:right w:val="dashed" w:sz="6" w:space="0" w:color="BBBBBB"/>
            </w:tcBorders>
            <w:hideMark/>
          </w:tcPr>
          <w:p w:rsidR="00AB4213" w:rsidRPr="00AB4213" w:rsidRDefault="00AB4213" w:rsidP="00AB4213">
            <w:pPr>
              <w:spacing w:before="100" w:beforeAutospacing="1" w:after="100" w:afterAutospacing="1" w:line="240" w:lineRule="auto"/>
              <w:jc w:val="center"/>
              <w:rPr>
                <w:rFonts w:ascii="Trebuchet MS" w:eastAsia="Times New Roman" w:hAnsi="Trebuchet MS" w:cs="Times New Roman"/>
                <w:color w:val="000000"/>
                <w:lang w:eastAsia="fr-FR"/>
              </w:rPr>
            </w:pPr>
            <w:r w:rsidRPr="00AB4213">
              <w:rPr>
                <w:rFonts w:ascii="Trebuchet MS" w:eastAsia="Times New Roman" w:hAnsi="Trebuchet MS" w:cs="Arial"/>
                <w:color w:val="666666"/>
                <w:lang w:eastAsia="fr-FR"/>
              </w:rPr>
              <w:t>228</w:t>
            </w:r>
          </w:p>
        </w:tc>
        <w:tc>
          <w:tcPr>
            <w:tcW w:w="915" w:type="dxa"/>
            <w:tcBorders>
              <w:top w:val="dashed" w:sz="6" w:space="0" w:color="BBBBBB"/>
              <w:left w:val="dashed" w:sz="6" w:space="0" w:color="BBBBBB"/>
              <w:bottom w:val="dashed" w:sz="6" w:space="0" w:color="BBBBBB"/>
              <w:right w:val="dashed" w:sz="6" w:space="0" w:color="BBBBBB"/>
            </w:tcBorders>
            <w:hideMark/>
          </w:tcPr>
          <w:p w:rsidR="00AB4213" w:rsidRPr="00AB4213" w:rsidRDefault="00AB4213" w:rsidP="00AB4213">
            <w:pPr>
              <w:spacing w:before="100" w:beforeAutospacing="1" w:after="100" w:afterAutospacing="1" w:line="240" w:lineRule="auto"/>
              <w:jc w:val="center"/>
              <w:rPr>
                <w:rFonts w:ascii="Trebuchet MS" w:eastAsia="Times New Roman" w:hAnsi="Trebuchet MS" w:cs="Times New Roman"/>
                <w:color w:val="000000"/>
                <w:lang w:eastAsia="fr-FR"/>
              </w:rPr>
            </w:pPr>
            <w:r w:rsidRPr="00AB4213">
              <w:rPr>
                <w:rFonts w:ascii="Trebuchet MS" w:eastAsia="Times New Roman" w:hAnsi="Trebuchet MS" w:cs="Arial"/>
                <w:color w:val="666666"/>
                <w:lang w:eastAsia="fr-FR"/>
              </w:rPr>
              <w:t>8</w:t>
            </w:r>
          </w:p>
        </w:tc>
        <w:tc>
          <w:tcPr>
            <w:tcW w:w="450" w:type="dxa"/>
            <w:tcBorders>
              <w:top w:val="dashed" w:sz="6" w:space="0" w:color="BBBBBB"/>
              <w:left w:val="dashed" w:sz="6" w:space="0" w:color="BBBBBB"/>
              <w:bottom w:val="dashed" w:sz="6" w:space="0" w:color="BBBBBB"/>
              <w:right w:val="dashed" w:sz="6" w:space="0" w:color="BBBBBB"/>
            </w:tcBorders>
            <w:hideMark/>
          </w:tcPr>
          <w:p w:rsidR="00AB4213" w:rsidRPr="00AB4213" w:rsidRDefault="00AB4213" w:rsidP="00AB4213">
            <w:pPr>
              <w:spacing w:before="100" w:beforeAutospacing="1" w:after="100" w:afterAutospacing="1" w:line="240" w:lineRule="auto"/>
              <w:jc w:val="center"/>
              <w:rPr>
                <w:rFonts w:ascii="Trebuchet MS" w:eastAsia="Times New Roman" w:hAnsi="Trebuchet MS" w:cs="Times New Roman"/>
                <w:color w:val="000000"/>
                <w:lang w:eastAsia="fr-FR"/>
              </w:rPr>
            </w:pPr>
            <w:r w:rsidRPr="00AB4213">
              <w:rPr>
                <w:rFonts w:ascii="Trebuchet MS" w:eastAsia="Times New Roman" w:hAnsi="Trebuchet MS" w:cs="Arial"/>
                <w:color w:val="666666"/>
                <w:lang w:eastAsia="fr-FR"/>
              </w:rPr>
              <w:t>D</w:t>
            </w:r>
          </w:p>
        </w:tc>
        <w:tc>
          <w:tcPr>
            <w:tcW w:w="4185" w:type="dxa"/>
            <w:tcBorders>
              <w:top w:val="dashed" w:sz="6" w:space="0" w:color="BBBBBB"/>
              <w:left w:val="dashed" w:sz="6" w:space="0" w:color="BBBBBB"/>
              <w:bottom w:val="dashed" w:sz="6" w:space="0" w:color="BBBBBB"/>
              <w:right w:val="dashed" w:sz="6" w:space="0" w:color="BBBBBB"/>
            </w:tcBorders>
            <w:hideMark/>
          </w:tcPr>
          <w:p w:rsidR="00AB4213" w:rsidRPr="00AB4213" w:rsidRDefault="00AB4213" w:rsidP="00AB4213">
            <w:pPr>
              <w:spacing w:before="100" w:beforeAutospacing="1" w:after="100" w:afterAutospacing="1" w:line="240" w:lineRule="auto"/>
              <w:rPr>
                <w:rFonts w:ascii="Trebuchet MS" w:eastAsia="Times New Roman" w:hAnsi="Trebuchet MS" w:cs="Times New Roman"/>
                <w:color w:val="000000"/>
                <w:lang w:eastAsia="fr-FR"/>
              </w:rPr>
            </w:pPr>
            <w:r w:rsidRPr="00AB4213">
              <w:rPr>
                <w:rFonts w:ascii="Trebuchet MS" w:eastAsia="Times New Roman" w:hAnsi="Trebuchet MS" w:cs="Arial"/>
                <w:color w:val="666666"/>
                <w:lang w:eastAsia="fr-FR"/>
              </w:rPr>
              <w:t>Date de validité</w:t>
            </w:r>
          </w:p>
        </w:tc>
        <w:tc>
          <w:tcPr>
            <w:tcW w:w="4185" w:type="dxa"/>
            <w:tcBorders>
              <w:top w:val="dashed" w:sz="6" w:space="0" w:color="BBBBBB"/>
              <w:left w:val="dashed" w:sz="6" w:space="0" w:color="BBBBBB"/>
              <w:bottom w:val="dashed" w:sz="6" w:space="0" w:color="BBBBBB"/>
              <w:right w:val="dashed" w:sz="6" w:space="0" w:color="BBBBBB"/>
            </w:tcBorders>
            <w:hideMark/>
          </w:tcPr>
          <w:p w:rsidR="00AB4213" w:rsidRPr="00AB4213" w:rsidRDefault="00AB4213" w:rsidP="00AB4213">
            <w:pPr>
              <w:spacing w:after="0" w:line="240" w:lineRule="auto"/>
              <w:rPr>
                <w:rFonts w:ascii="Trebuchet MS" w:eastAsia="Times New Roman" w:hAnsi="Trebuchet MS" w:cs="Times New Roman"/>
                <w:color w:val="000000"/>
                <w:lang w:eastAsia="fr-FR"/>
              </w:rPr>
            </w:pPr>
            <w:r w:rsidRPr="00AB4213">
              <w:rPr>
                <w:rFonts w:ascii="Trebuchet MS" w:eastAsia="Times New Roman" w:hAnsi="Trebuchet MS" w:cs="Times New Roman"/>
                <w:color w:val="666666"/>
                <w:lang w:eastAsia="fr-FR"/>
              </w:rPr>
              <w:t>Oui</w:t>
            </w:r>
          </w:p>
        </w:tc>
      </w:tr>
    </w:tbl>
    <w:p w:rsidR="00AB4213" w:rsidRPr="00AB4213" w:rsidRDefault="00AB4213" w:rsidP="00AB4213">
      <w:pPr>
        <w:spacing w:before="100" w:beforeAutospacing="1" w:after="100" w:afterAutospacing="1" w:line="240" w:lineRule="auto"/>
        <w:rPr>
          <w:rFonts w:ascii="Trebuchet MS" w:eastAsia="Times New Roman" w:hAnsi="Trebuchet MS" w:cs="Times New Roman"/>
          <w:color w:val="000000"/>
          <w:lang w:eastAsia="fr-FR"/>
        </w:rPr>
      </w:pPr>
      <w:r w:rsidRPr="00AB4213">
        <w:rPr>
          <w:rFonts w:ascii="Trebuchet MS" w:eastAsia="Times New Roman" w:hAnsi="Trebuchet MS" w:cs="Times New Roman"/>
          <w:color w:val="666666"/>
          <w:lang w:eastAsia="fr-FR"/>
        </w:rPr>
        <w:t> </w:t>
      </w:r>
    </w:p>
    <w:p w:rsidR="00AB4213" w:rsidRPr="00AB4213" w:rsidRDefault="00AB4213" w:rsidP="00AB4213">
      <w:pPr>
        <w:spacing w:before="100" w:beforeAutospacing="1" w:after="100" w:afterAutospacing="1" w:line="240" w:lineRule="auto"/>
        <w:rPr>
          <w:rFonts w:ascii="Trebuchet MS" w:eastAsia="Times New Roman" w:hAnsi="Trebuchet MS" w:cs="Times New Roman"/>
          <w:color w:val="000000"/>
          <w:lang w:eastAsia="fr-FR"/>
        </w:rPr>
      </w:pPr>
      <w:r w:rsidRPr="00AB4213">
        <w:rPr>
          <w:rFonts w:ascii="Trebuchet MS" w:eastAsia="Times New Roman" w:hAnsi="Trebuchet MS" w:cs="Times New Roman"/>
          <w:color w:val="666666"/>
          <w:lang w:eastAsia="fr-FR"/>
        </w:rPr>
        <w:t>A = Alphanumérique</w:t>
      </w:r>
    </w:p>
    <w:p w:rsidR="00AB4213" w:rsidRPr="00AB4213" w:rsidRDefault="00AB4213" w:rsidP="00AB4213">
      <w:pPr>
        <w:spacing w:before="100" w:beforeAutospacing="1" w:after="100" w:afterAutospacing="1" w:line="240" w:lineRule="auto"/>
        <w:rPr>
          <w:rFonts w:ascii="Trebuchet MS" w:eastAsia="Times New Roman" w:hAnsi="Trebuchet MS" w:cs="Times New Roman"/>
          <w:color w:val="000000"/>
          <w:lang w:eastAsia="fr-FR"/>
        </w:rPr>
      </w:pPr>
      <w:r w:rsidRPr="00AB4213">
        <w:rPr>
          <w:rFonts w:ascii="Trebuchet MS" w:eastAsia="Times New Roman" w:hAnsi="Trebuchet MS" w:cs="Times New Roman"/>
          <w:color w:val="666666"/>
          <w:lang w:eastAsia="fr-FR"/>
        </w:rPr>
        <w:t>P = Structure paramétrée dans Sage</w:t>
      </w:r>
    </w:p>
    <w:p w:rsidR="00AB4213" w:rsidRPr="00AB4213" w:rsidRDefault="00AB4213" w:rsidP="00AB4213">
      <w:pPr>
        <w:spacing w:before="100" w:beforeAutospacing="1" w:after="100" w:afterAutospacing="1" w:line="240" w:lineRule="auto"/>
        <w:rPr>
          <w:rFonts w:ascii="Trebuchet MS" w:eastAsia="Times New Roman" w:hAnsi="Trebuchet MS" w:cs="Times New Roman"/>
          <w:color w:val="000000"/>
          <w:lang w:eastAsia="fr-FR"/>
        </w:rPr>
      </w:pPr>
      <w:r w:rsidRPr="00AB4213">
        <w:rPr>
          <w:rFonts w:ascii="Trebuchet MS" w:eastAsia="Times New Roman" w:hAnsi="Trebuchet MS" w:cs="Times New Roman"/>
          <w:color w:val="666666"/>
          <w:lang w:eastAsia="fr-FR"/>
        </w:rPr>
        <w:t>D = Date JJ/MM/AA</w:t>
      </w:r>
    </w:p>
    <w:p w:rsidR="00AB4213" w:rsidRPr="00AB4213" w:rsidRDefault="00AB4213" w:rsidP="00AB4213">
      <w:pPr>
        <w:spacing w:before="100" w:beforeAutospacing="1" w:after="100" w:afterAutospacing="1" w:line="240" w:lineRule="auto"/>
        <w:rPr>
          <w:rFonts w:ascii="Trebuchet MS" w:eastAsia="Times New Roman" w:hAnsi="Trebuchet MS" w:cs="Times New Roman"/>
          <w:color w:val="000000"/>
          <w:lang w:eastAsia="fr-FR"/>
        </w:rPr>
      </w:pPr>
      <w:r w:rsidRPr="00AB4213">
        <w:rPr>
          <w:rFonts w:ascii="Trebuchet MS" w:eastAsia="Times New Roman" w:hAnsi="Trebuchet MS" w:cs="Times New Roman"/>
          <w:color w:val="666666"/>
          <w:lang w:eastAsia="fr-FR"/>
        </w:rPr>
        <w:t>E = Entier numérique</w:t>
      </w:r>
    </w:p>
    <w:p w:rsidR="00AB4213" w:rsidRPr="00AB4213" w:rsidRDefault="00AB4213" w:rsidP="00AB4213">
      <w:pPr>
        <w:spacing w:before="100" w:beforeAutospacing="1" w:after="100" w:afterAutospacing="1" w:line="240" w:lineRule="auto"/>
        <w:rPr>
          <w:rFonts w:ascii="Trebuchet MS" w:eastAsia="Times New Roman" w:hAnsi="Trebuchet MS" w:cs="Times New Roman"/>
          <w:color w:val="000000"/>
          <w:lang w:eastAsia="fr-FR"/>
        </w:rPr>
      </w:pPr>
      <w:r w:rsidRPr="00AB4213">
        <w:rPr>
          <w:rFonts w:ascii="Trebuchet MS" w:eastAsia="Times New Roman" w:hAnsi="Trebuchet MS" w:cs="Times New Roman"/>
          <w:color w:val="666666"/>
          <w:lang w:eastAsia="fr-FR"/>
        </w:rPr>
        <w:t>N = Numérique cadré à droite et complété par des zéros ou des blancs</w:t>
      </w:r>
    </w:p>
    <w:p w:rsidR="00AB4213" w:rsidRPr="00AB4213" w:rsidRDefault="00AB4213" w:rsidP="00AB4213">
      <w:pPr>
        <w:spacing w:before="100" w:beforeAutospacing="1" w:after="100" w:afterAutospacing="1" w:line="240" w:lineRule="auto"/>
        <w:rPr>
          <w:rFonts w:ascii="Trebuchet MS" w:eastAsia="Times New Roman" w:hAnsi="Trebuchet MS" w:cs="Times New Roman"/>
          <w:color w:val="000000"/>
          <w:lang w:eastAsia="fr-FR"/>
        </w:rPr>
      </w:pPr>
      <w:r w:rsidRPr="00AB4213">
        <w:rPr>
          <w:rFonts w:ascii="Trebuchet MS" w:eastAsia="Times New Roman" w:hAnsi="Trebuchet MS" w:cs="Times New Roman"/>
          <w:color w:val="666666"/>
          <w:lang w:eastAsia="fr-FR"/>
        </w:rPr>
        <w:lastRenderedPageBreak/>
        <w:t> </w:t>
      </w:r>
    </w:p>
    <w:p w:rsidR="00AB4213" w:rsidRPr="00AB4213" w:rsidRDefault="00AB4213" w:rsidP="00AB4213">
      <w:pPr>
        <w:spacing w:before="100" w:beforeAutospacing="1" w:after="100" w:afterAutospacing="1" w:line="240" w:lineRule="auto"/>
        <w:rPr>
          <w:rFonts w:ascii="Trebuchet MS" w:eastAsia="Times New Roman" w:hAnsi="Trebuchet MS" w:cs="Times New Roman"/>
          <w:color w:val="000000"/>
          <w:lang w:eastAsia="fr-FR"/>
        </w:rPr>
      </w:pPr>
      <w:r w:rsidRPr="00AB4213">
        <w:rPr>
          <w:rFonts w:ascii="Trebuchet MS" w:eastAsia="Times New Roman" w:hAnsi="Trebuchet MS" w:cs="Times New Roman"/>
          <w:b/>
          <w:bCs/>
          <w:color w:val="666666"/>
          <w:lang w:eastAsia="fr-FR"/>
        </w:rPr>
        <w:t>Spécificités :</w:t>
      </w:r>
    </w:p>
    <w:p w:rsidR="00AB4213" w:rsidRPr="00AB4213" w:rsidRDefault="00AB4213" w:rsidP="00AB4213">
      <w:pPr>
        <w:spacing w:before="100" w:beforeAutospacing="1" w:after="100" w:afterAutospacing="1" w:line="240" w:lineRule="auto"/>
        <w:rPr>
          <w:rFonts w:ascii="Trebuchet MS" w:eastAsia="Times New Roman" w:hAnsi="Trebuchet MS" w:cs="Times New Roman"/>
          <w:color w:val="000000"/>
          <w:lang w:eastAsia="fr-FR"/>
        </w:rPr>
      </w:pPr>
      <w:r w:rsidRPr="00AB4213">
        <w:rPr>
          <w:rFonts w:ascii="Trebuchet MS" w:eastAsia="Times New Roman" w:hAnsi="Trebuchet MS" w:cs="Times New Roman"/>
          <w:color w:val="666666"/>
          <w:lang w:eastAsia="fr-FR"/>
        </w:rPr>
        <w:t>Format d'import Sage EV 'simplifié'</w:t>
      </w:r>
    </w:p>
    <w:p w:rsidR="00AB4213" w:rsidRPr="00AB4213" w:rsidRDefault="00AB4213" w:rsidP="00AB4213">
      <w:pPr>
        <w:spacing w:before="100" w:beforeAutospacing="1" w:after="100" w:afterAutospacing="1" w:line="240" w:lineRule="auto"/>
        <w:rPr>
          <w:rFonts w:ascii="Trebuchet MS" w:eastAsia="Times New Roman" w:hAnsi="Trebuchet MS" w:cs="Times New Roman"/>
          <w:color w:val="000000"/>
          <w:lang w:eastAsia="fr-FR"/>
        </w:rPr>
      </w:pPr>
      <w:r w:rsidRPr="00AB4213">
        <w:rPr>
          <w:rFonts w:ascii="Trebuchet MS" w:eastAsia="Times New Roman" w:hAnsi="Trebuchet MS" w:cs="Times New Roman"/>
          <w:b/>
          <w:bCs/>
          <w:color w:val="666666"/>
          <w:lang w:eastAsia="fr-FR"/>
        </w:rPr>
        <w:t xml:space="preserve">Pas de quantité exportée, Sage est maître du calcul de la durée (utilisation de constantes, </w:t>
      </w:r>
      <w:proofErr w:type="gramStart"/>
      <w:r w:rsidRPr="00AB4213">
        <w:rPr>
          <w:rFonts w:ascii="Trebuchet MS" w:eastAsia="Times New Roman" w:hAnsi="Trebuchet MS" w:cs="Times New Roman"/>
          <w:b/>
          <w:bCs/>
          <w:color w:val="666666"/>
          <w:lang w:eastAsia="fr-FR"/>
        </w:rPr>
        <w:t>ex:</w:t>
      </w:r>
      <w:proofErr w:type="gramEnd"/>
      <w:r w:rsidRPr="00AB4213">
        <w:rPr>
          <w:rFonts w:ascii="Trebuchet MS" w:eastAsia="Times New Roman" w:hAnsi="Trebuchet MS" w:cs="Times New Roman"/>
          <w:b/>
          <w:bCs/>
          <w:color w:val="666666"/>
          <w:lang w:eastAsia="fr-FR"/>
        </w:rPr>
        <w:t xml:space="preserve"> TOTJROUVRA)</w:t>
      </w:r>
    </w:p>
    <w:p w:rsidR="00AB4213" w:rsidRPr="00AB4213" w:rsidRDefault="00AB4213" w:rsidP="00AB4213">
      <w:pPr>
        <w:spacing w:before="100" w:beforeAutospacing="1" w:after="100" w:afterAutospacing="1" w:line="240" w:lineRule="auto"/>
        <w:rPr>
          <w:rFonts w:ascii="Trebuchet MS" w:eastAsia="Times New Roman" w:hAnsi="Trebuchet MS" w:cs="Times New Roman"/>
          <w:color w:val="000000"/>
          <w:lang w:eastAsia="fr-FR"/>
        </w:rPr>
      </w:pPr>
      <w:r w:rsidRPr="00AB4213">
        <w:rPr>
          <w:rFonts w:ascii="Trebuchet MS" w:eastAsia="Times New Roman" w:hAnsi="Trebuchet MS" w:cs="Times New Roman"/>
          <w:color w:val="666666"/>
          <w:lang w:eastAsia="fr-FR"/>
        </w:rPr>
        <w:t>Gestion des régularisations négatives (absence traitée en paie puis annulée) &gt; Utilisation d'un code nature d'événements spécifique en position 13 (exemple : 0950 pour un CP à déduire ; 0952 pour un CP annulé et à régulariser).</w:t>
      </w:r>
    </w:p>
    <w:p w:rsidR="00AB4213" w:rsidRPr="00AB4213" w:rsidRDefault="00AB4213" w:rsidP="00AB4213">
      <w:pPr>
        <w:spacing w:before="100" w:beforeAutospacing="1" w:after="100" w:afterAutospacing="1" w:line="240" w:lineRule="auto"/>
        <w:rPr>
          <w:rFonts w:ascii="Trebuchet MS" w:eastAsia="Times New Roman" w:hAnsi="Trebuchet MS" w:cs="Times New Roman"/>
          <w:color w:val="000000"/>
          <w:lang w:eastAsia="fr-FR"/>
        </w:rPr>
      </w:pPr>
      <w:r w:rsidRPr="00AB4213">
        <w:rPr>
          <w:rFonts w:ascii="Trebuchet MS" w:eastAsia="Times New Roman" w:hAnsi="Trebuchet MS" w:cs="Times New Roman"/>
          <w:color w:val="000000"/>
          <w:lang w:eastAsia="fr-FR"/>
        </w:rPr>
        <w:t> </w:t>
      </w:r>
    </w:p>
    <w:p w:rsidR="00AB4213" w:rsidRPr="00AB4213" w:rsidRDefault="00AB4213" w:rsidP="00AB4213">
      <w:pPr>
        <w:spacing w:before="100" w:beforeAutospacing="1" w:after="100" w:afterAutospacing="1" w:line="240" w:lineRule="auto"/>
        <w:rPr>
          <w:rFonts w:ascii="Trebuchet MS" w:eastAsia="Times New Roman" w:hAnsi="Trebuchet MS" w:cs="Times New Roman"/>
          <w:color w:val="000000"/>
          <w:lang w:eastAsia="fr-FR"/>
        </w:rPr>
      </w:pPr>
      <w:r w:rsidRPr="00AB4213">
        <w:rPr>
          <w:rFonts w:ascii="Trebuchet MS" w:eastAsia="Times New Roman" w:hAnsi="Trebuchet MS" w:cs="Times New Roman"/>
          <w:color w:val="666666"/>
          <w:lang w:eastAsia="fr-FR"/>
        </w:rPr>
        <w:t> </w:t>
      </w:r>
      <w:r w:rsidRPr="00AB4213">
        <w:rPr>
          <w:rFonts w:ascii="Trebuchet MS" w:eastAsia="Times New Roman" w:hAnsi="Trebuchet MS" w:cs="Times New Roman"/>
          <w:b/>
          <w:bCs/>
          <w:color w:val="666666"/>
          <w:lang w:eastAsia="fr-FR"/>
        </w:rPr>
        <w:t>Exemple de fichier :</w:t>
      </w:r>
    </w:p>
    <w:p w:rsidR="00AB4213" w:rsidRPr="00AB4213" w:rsidRDefault="00AB4213" w:rsidP="00AB4213">
      <w:pPr>
        <w:spacing w:after="0" w:line="240" w:lineRule="auto"/>
        <w:rPr>
          <w:rFonts w:ascii="Trebuchet MS" w:eastAsia="Times New Roman" w:hAnsi="Trebuchet MS" w:cs="Times New Roman"/>
          <w:color w:val="000000"/>
          <w:lang w:eastAsia="fr-FR"/>
        </w:rPr>
      </w:pPr>
      <w:r w:rsidRPr="00AB4213">
        <w:rPr>
          <w:rFonts w:ascii="Trebuchet MS" w:eastAsia="Times New Roman" w:hAnsi="Trebuchet MS" w:cs="Times New Roman"/>
          <w:noProof/>
          <w:color w:val="0000FF"/>
          <w:lang w:eastAsia="fr-FR"/>
        </w:rPr>
        <w:drawing>
          <wp:inline distT="0" distB="0" distL="0" distR="0">
            <wp:extent cx="6003925" cy="163830"/>
            <wp:effectExtent l="0" t="0" r="0" b="7620"/>
            <wp:docPr id="3" name="Image 3" descr="http://www.eurecia.com/sites/default/files/styles/content_onecolumn/public/thumbnails/image/sage100v4.png?itok=RzmiEBRt">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eurecia.com/sites/default/files/styles/content_onecolumn/public/thumbnails/image/sage100v4.png?itok=RzmiEBRt">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03925" cy="163830"/>
                    </a:xfrm>
                    <a:prstGeom prst="rect">
                      <a:avLst/>
                    </a:prstGeom>
                    <a:noFill/>
                    <a:ln>
                      <a:noFill/>
                    </a:ln>
                  </pic:spPr>
                </pic:pic>
              </a:graphicData>
            </a:graphic>
          </wp:inline>
        </w:drawing>
      </w:r>
    </w:p>
    <w:p w:rsidR="00AB4213" w:rsidRPr="00AB4213" w:rsidRDefault="00AB4213" w:rsidP="00AB4213">
      <w:pPr>
        <w:spacing w:after="0" w:line="240" w:lineRule="auto"/>
        <w:rPr>
          <w:rFonts w:ascii="Trebuchet MS" w:eastAsia="Times New Roman" w:hAnsi="Trebuchet MS" w:cs="Times New Roman"/>
          <w:color w:val="000000"/>
          <w:lang w:eastAsia="fr-FR"/>
        </w:rPr>
      </w:pPr>
      <w:r w:rsidRPr="00AB4213">
        <w:rPr>
          <w:rFonts w:ascii="Trebuchet MS" w:eastAsia="Times New Roman" w:hAnsi="Trebuchet MS" w:cs="Times New Roman"/>
          <w:color w:val="666666"/>
          <w:lang w:eastAsia="fr-FR"/>
        </w:rPr>
        <w:t>Cliquez pour agrandir l'image</w:t>
      </w:r>
    </w:p>
    <w:p w:rsidR="00AB4213" w:rsidRPr="00AB4213" w:rsidRDefault="00AB4213" w:rsidP="00AB4213">
      <w:pPr>
        <w:spacing w:before="100" w:beforeAutospacing="1" w:after="100" w:afterAutospacing="1" w:line="240" w:lineRule="auto"/>
        <w:rPr>
          <w:rFonts w:ascii="Trebuchet MS" w:eastAsia="Times New Roman" w:hAnsi="Trebuchet MS" w:cs="Times New Roman"/>
          <w:color w:val="000000"/>
          <w:lang w:eastAsia="fr-FR"/>
        </w:rPr>
      </w:pPr>
      <w:r w:rsidRPr="00AB4213">
        <w:rPr>
          <w:rFonts w:ascii="Trebuchet MS" w:eastAsia="Times New Roman" w:hAnsi="Trebuchet MS" w:cs="Times New Roman"/>
          <w:color w:val="666666"/>
          <w:lang w:eastAsia="fr-FR"/>
        </w:rPr>
        <w:t> </w:t>
      </w:r>
    </w:p>
    <w:p w:rsidR="00AB4213" w:rsidRDefault="00AB4213" w:rsidP="00817459">
      <w:pPr>
        <w:pStyle w:val="GUIDETexte"/>
        <w:jc w:val="left"/>
      </w:pPr>
    </w:p>
    <w:sectPr w:rsidR="00AB4213" w:rsidSect="0045601E">
      <w:headerReference w:type="default" r:id="rId12"/>
      <w:footerReference w:type="default" r:id="rId13"/>
      <w:headerReference w:type="first" r:id="rId14"/>
      <w:footerReference w:type="first" r:id="rId15"/>
      <w:pgSz w:w="11906" w:h="16838"/>
      <w:pgMar w:top="2522" w:right="1417" w:bottom="993" w:left="1417" w:header="142"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3CF4" w:rsidRDefault="00AB3CF4" w:rsidP="003E504F">
      <w:pPr>
        <w:spacing w:after="0" w:line="240" w:lineRule="auto"/>
      </w:pPr>
      <w:r>
        <w:separator/>
      </w:r>
    </w:p>
  </w:endnote>
  <w:endnote w:type="continuationSeparator" w:id="0">
    <w:p w:rsidR="00AB3CF4" w:rsidRDefault="00AB3CF4" w:rsidP="003E50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Sans">
    <w:altName w:val="Gadugi"/>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219C" w:rsidRPr="00E56F6C" w:rsidRDefault="00AB4213" w:rsidP="00E56F6C">
    <w:pPr>
      <w:jc w:val="center"/>
      <w:rPr>
        <w:noProof/>
      </w:rPr>
    </w:pPr>
    <w:sdt>
      <w:sdtPr>
        <w:rPr>
          <w:sz w:val="16"/>
          <w:szCs w:val="16"/>
        </w:rPr>
        <w:id w:val="-93322779"/>
        <w:docPartObj>
          <w:docPartGallery w:val="Page Numbers (Bottom of Page)"/>
          <w:docPartUnique/>
        </w:docPartObj>
      </w:sdtPr>
      <w:sdtEndPr/>
      <w:sdtContent>
        <w:r w:rsidR="008A410B">
          <w:rPr>
            <w:noProof/>
            <w:sz w:val="16"/>
            <w:szCs w:val="16"/>
            <w:lang w:eastAsia="fr-FR"/>
          </w:rPr>
          <mc:AlternateContent>
            <mc:Choice Requires="wpg">
              <w:drawing>
                <wp:anchor distT="0" distB="0" distL="114300" distR="114300" simplePos="0" relativeHeight="251659264" behindDoc="0" locked="0" layoutInCell="1" allowOverlap="1">
                  <wp:simplePos x="0" y="0"/>
                  <wp:positionH relativeFrom="margin">
                    <wp:posOffset>6095365</wp:posOffset>
                  </wp:positionH>
                  <wp:positionV relativeFrom="page">
                    <wp:align>bottom</wp:align>
                  </wp:positionV>
                  <wp:extent cx="373380" cy="396875"/>
                  <wp:effectExtent l="0" t="0" r="26670" b="22225"/>
                  <wp:wrapNone/>
                  <wp:docPr id="10" name="Groupe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3380" cy="396875"/>
                            <a:chOff x="1743" y="14699"/>
                            <a:chExt cx="688" cy="1129"/>
                          </a:xfrm>
                        </wpg:grpSpPr>
                        <wps:wsp>
                          <wps:cNvPr id="15" name="AutoShape 77"/>
                          <wps:cNvCnPr>
                            <a:cxnSpLocks noChangeShapeType="1"/>
                          </wps:cNvCnPr>
                          <wps:spPr bwMode="auto">
                            <a:xfrm flipV="1">
                              <a:off x="2111" y="15387"/>
                              <a:ext cx="0" cy="441"/>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wps:wsp>
                          <wps:cNvPr id="16" name="Rectangle 78"/>
                          <wps:cNvSpPr>
                            <a:spLocks noChangeArrowheads="1"/>
                          </wps:cNvSpPr>
                          <wps:spPr bwMode="auto">
                            <a:xfrm>
                              <a:off x="1743" y="14699"/>
                              <a:ext cx="688" cy="688"/>
                            </a:xfrm>
                            <a:prstGeom prst="rect">
                              <a:avLst/>
                            </a:prstGeom>
                            <a:noFill/>
                            <a:ln w="9525">
                              <a:solidFill>
                                <a:srgbClr val="7F7F7F"/>
                              </a:solidFill>
                              <a:miter lim="800000"/>
                              <a:headEnd/>
                              <a:tailEnd/>
                            </a:ln>
                            <a:extLst>
                              <a:ext uri="{909E8E84-426E-40DD-AFC4-6F175D3DCCD1}">
                                <a14:hiddenFill xmlns:a14="http://schemas.microsoft.com/office/drawing/2010/main">
                                  <a:solidFill>
                                    <a:srgbClr val="FFFFFF"/>
                                  </a:solidFill>
                                </a14:hiddenFill>
                              </a:ext>
                            </a:extLst>
                          </wps:spPr>
                          <wps:txbx>
                            <w:txbxContent>
                              <w:p w:rsidR="0023219C" w:rsidRPr="00E210DC" w:rsidRDefault="00283161">
                                <w:pPr>
                                  <w:pStyle w:val="Pieddepage"/>
                                  <w:jc w:val="center"/>
                                  <w:rPr>
                                    <w:color w:val="A6A6A6" w:themeColor="background1" w:themeShade="A6"/>
                                    <w:sz w:val="16"/>
                                    <w:szCs w:val="16"/>
                                  </w:rPr>
                                </w:pPr>
                                <w:r w:rsidRPr="00E210DC">
                                  <w:rPr>
                                    <w:color w:val="A6A6A6" w:themeColor="background1" w:themeShade="A6"/>
                                    <w:sz w:val="22"/>
                                    <w:szCs w:val="22"/>
                                  </w:rPr>
                                  <w:fldChar w:fldCharType="begin"/>
                                </w:r>
                                <w:r w:rsidR="005D6F04" w:rsidRPr="00E210DC">
                                  <w:rPr>
                                    <w:color w:val="A6A6A6" w:themeColor="background1" w:themeShade="A6"/>
                                  </w:rPr>
                                  <w:instrText>PAGE    \* MERGEFORMAT</w:instrText>
                                </w:r>
                                <w:r w:rsidRPr="00E210DC">
                                  <w:rPr>
                                    <w:color w:val="A6A6A6" w:themeColor="background1" w:themeShade="A6"/>
                                    <w:sz w:val="22"/>
                                    <w:szCs w:val="22"/>
                                  </w:rPr>
                                  <w:fldChar w:fldCharType="separate"/>
                                </w:r>
                                <w:r w:rsidR="00AB4213" w:rsidRPr="00AB4213">
                                  <w:rPr>
                                    <w:noProof/>
                                    <w:color w:val="A6A6A6" w:themeColor="background1" w:themeShade="A6"/>
                                    <w:sz w:val="16"/>
                                    <w:szCs w:val="16"/>
                                  </w:rPr>
                                  <w:t>5</w:t>
                                </w:r>
                                <w:r w:rsidRPr="00E210DC">
                                  <w:rPr>
                                    <w:color w:val="A6A6A6" w:themeColor="background1" w:themeShade="A6"/>
                                    <w:sz w:val="16"/>
                                    <w:szCs w:val="16"/>
                                  </w:rPr>
                                  <w:fldChar w:fldCharType="end"/>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Groupe 10" o:spid="_x0000_s1026" style="position:absolute;left:0;text-align:left;margin-left:479.95pt;margin-top:0;width:29.4pt;height:31.25pt;z-index:251659264;mso-position-horizontal-relative:margin;mso-position-vertical:bottom;mso-position-vertical-relative:page" coordorigin="1743,14699" coordsize="688,1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">
                  <v:shapetype id="_x0000_t32" coordsize="21600,21600" o:spt="32" o:oned="t" path="m,l21600,21600e" filled="f">
                    <v:path arrowok="t" fillok="f" o:connecttype="none"/>
                    <o:lock v:ext="edit" shapetype="t"/>
                  </v:shapetype>
                  <v:shape id="AutoShape 77" o:spid="_x0000_s1027" type="#_x0000_t32" style="position:absolute;left:2111;top:15387;width:0;height:44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" strokecolor="#7f7f7f"/>
                  <v:rect id="Rectangle 78" o:spid="_x0000_s1028" style="position:absolute;left:1743;top:14699;width:688;height:6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" filled="f" strokecolor="#7f7f7f">
                    <v:textbox>
                      <w:txbxContent>
                        <w:p w:rsidR="0023219C" w:rsidRPr="00E210DC" w:rsidRDefault="00283161">
                          <w:pPr>
                            <w:pStyle w:val="Pieddepage"/>
                            <w:jc w:val="center"/>
                            <w:rPr>
                              <w:color w:val="A6A6A6" w:themeColor="background1" w:themeShade="A6"/>
                              <w:sz w:val="16"/>
                              <w:szCs w:val="16"/>
                            </w:rPr>
                          </w:pPr>
                          <w:r w:rsidRPr="00E210DC">
                            <w:rPr>
                              <w:color w:val="A6A6A6" w:themeColor="background1" w:themeShade="A6"/>
                              <w:sz w:val="22"/>
                              <w:szCs w:val="22"/>
                            </w:rPr>
                            <w:fldChar w:fldCharType="begin"/>
                          </w:r>
                          <w:r w:rsidR="005D6F04" w:rsidRPr="00E210DC">
                            <w:rPr>
                              <w:color w:val="A6A6A6" w:themeColor="background1" w:themeShade="A6"/>
                            </w:rPr>
                            <w:instrText>PAGE    \* MERGEFORMAT</w:instrText>
                          </w:r>
                          <w:r w:rsidRPr="00E210DC">
                            <w:rPr>
                              <w:color w:val="A6A6A6" w:themeColor="background1" w:themeShade="A6"/>
                              <w:sz w:val="22"/>
                              <w:szCs w:val="22"/>
                            </w:rPr>
                            <w:fldChar w:fldCharType="separate"/>
                          </w:r>
                          <w:r w:rsidR="00AB4213" w:rsidRPr="00AB4213">
                            <w:rPr>
                              <w:noProof/>
                              <w:color w:val="A6A6A6" w:themeColor="background1" w:themeShade="A6"/>
                              <w:sz w:val="16"/>
                              <w:szCs w:val="16"/>
                            </w:rPr>
                            <w:t>5</w:t>
                          </w:r>
                          <w:r w:rsidRPr="00E210DC">
                            <w:rPr>
                              <w:color w:val="A6A6A6" w:themeColor="background1" w:themeShade="A6"/>
                              <w:sz w:val="16"/>
                              <w:szCs w:val="16"/>
                            </w:rPr>
                            <w:fldChar w:fldCharType="end"/>
                          </w:r>
                        </w:p>
                      </w:txbxContent>
                    </v:textbox>
                  </v:rect>
                  <w10:wrap anchorx="margin" anchory="page"/>
                </v:group>
              </w:pict>
            </mc:Fallback>
          </mc:AlternateContent>
        </w:r>
      </w:sdtContent>
    </w:sdt>
    <w:r w:rsidR="005D6F04" w:rsidRPr="00E210DC">
      <w:rPr>
        <w:color w:val="A6A6A6" w:themeColor="background1" w:themeShade="A6"/>
        <w:sz w:val="16"/>
        <w:szCs w:val="16"/>
      </w:rPr>
      <w:t>Société E</w:t>
    </w:r>
    <w:r w:rsidR="005D6F04">
      <w:rPr>
        <w:color w:val="A6A6A6" w:themeColor="background1" w:themeShade="A6"/>
        <w:sz w:val="16"/>
        <w:szCs w:val="16"/>
      </w:rPr>
      <w:t>URÉCIA</w:t>
    </w:r>
  </w:p>
  <w:p w:rsidR="0023219C" w:rsidRPr="00E210DC" w:rsidRDefault="005D6F04" w:rsidP="006C7E40">
    <w:pPr>
      <w:jc w:val="center"/>
      <w:rPr>
        <w:color w:val="A6A6A6" w:themeColor="background1" w:themeShade="A6"/>
        <w:sz w:val="16"/>
        <w:szCs w:val="16"/>
      </w:rPr>
    </w:pPr>
    <w:r>
      <w:rPr>
        <w:color w:val="A6A6A6" w:themeColor="background1" w:themeShade="A6"/>
        <w:sz w:val="16"/>
        <w:szCs w:val="16"/>
      </w:rPr>
      <w:t>S.A.S au Capital social de 37000€ - RCS Toulouse 487 820 268 – N° de TVA intracommunautaire : FR88487820268 Siège : 24, Rue du Fort – 31320 CASTANET (TOULOUSE)</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219C" w:rsidRDefault="00AB4213" w:rsidP="00175034">
    <w:pPr>
      <w:autoSpaceDE w:val="0"/>
      <w:autoSpaceDN w:val="0"/>
      <w:adjustRightInd w:val="0"/>
      <w:ind w:left="-709" w:right="-709"/>
      <w:jc w:val="center"/>
      <w:rPr>
        <w:rFonts w:ascii="Arial" w:hAnsi="Arial" w:cs="Arial"/>
        <w:color w:val="4D4D4D"/>
        <w:sz w:val="14"/>
        <w:szCs w:val="14"/>
      </w:rPr>
    </w:pPr>
  </w:p>
  <w:p w:rsidR="0023219C" w:rsidRDefault="00AB4213" w:rsidP="00175034">
    <w:pPr>
      <w:autoSpaceDE w:val="0"/>
      <w:autoSpaceDN w:val="0"/>
      <w:adjustRightInd w:val="0"/>
      <w:ind w:left="-709" w:right="-709"/>
      <w:jc w:val="center"/>
      <w:rPr>
        <w:rFonts w:ascii="Arial" w:hAnsi="Arial" w:cs="Arial"/>
        <w:color w:val="4D4D4D"/>
        <w:sz w:val="14"/>
        <w:szCs w:val="14"/>
      </w:rPr>
    </w:pPr>
  </w:p>
  <w:p w:rsidR="00253700" w:rsidRPr="00E56F6C" w:rsidRDefault="005D6F04" w:rsidP="00253700">
    <w:pPr>
      <w:jc w:val="center"/>
      <w:rPr>
        <w:noProof/>
      </w:rPr>
    </w:pPr>
    <w:r w:rsidRPr="00E210DC">
      <w:rPr>
        <w:color w:val="A6A6A6" w:themeColor="background1" w:themeShade="A6"/>
        <w:sz w:val="16"/>
        <w:szCs w:val="16"/>
      </w:rPr>
      <w:t>Société E</w:t>
    </w:r>
    <w:r>
      <w:rPr>
        <w:color w:val="A6A6A6" w:themeColor="background1" w:themeShade="A6"/>
        <w:sz w:val="16"/>
        <w:szCs w:val="16"/>
      </w:rPr>
      <w:t>URÉCIA</w:t>
    </w:r>
  </w:p>
  <w:p w:rsidR="00253700" w:rsidRPr="00E210DC" w:rsidRDefault="005D6F04" w:rsidP="00253700">
    <w:pPr>
      <w:jc w:val="center"/>
      <w:rPr>
        <w:color w:val="A6A6A6" w:themeColor="background1" w:themeShade="A6"/>
        <w:sz w:val="16"/>
        <w:szCs w:val="16"/>
      </w:rPr>
    </w:pPr>
    <w:r>
      <w:rPr>
        <w:color w:val="A6A6A6" w:themeColor="background1" w:themeShade="A6"/>
        <w:sz w:val="16"/>
        <w:szCs w:val="16"/>
      </w:rPr>
      <w:t>S.A.S au Capital social de 37000€ - RCS Toulouse 487 820 268 – N° de TVA intracommunautaire : FR88487820268 Siège : 24, Rue du Fort – 31320 CASTANET (TOULOUSE)</w:t>
    </w:r>
  </w:p>
  <w:p w:rsidR="0023219C" w:rsidRPr="000412E4" w:rsidRDefault="00AB4213" w:rsidP="00253700">
    <w:pPr>
      <w:autoSpaceDE w:val="0"/>
      <w:autoSpaceDN w:val="0"/>
      <w:adjustRightInd w:val="0"/>
      <w:ind w:left="-709" w:right="-709"/>
      <w:jc w:val="center"/>
      <w:rPr>
        <w:rFonts w:ascii="Arial" w:hAnsi="Arial" w:cs="Arial"/>
        <w:color w:val="4D4D4D"/>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3CF4" w:rsidRDefault="00AB3CF4" w:rsidP="003E504F">
      <w:pPr>
        <w:spacing w:after="0" w:line="240" w:lineRule="auto"/>
      </w:pPr>
      <w:r>
        <w:separator/>
      </w:r>
    </w:p>
  </w:footnote>
  <w:footnote w:type="continuationSeparator" w:id="0">
    <w:p w:rsidR="00AB3CF4" w:rsidRDefault="00AB3CF4" w:rsidP="003E50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219C" w:rsidRDefault="006E1072" w:rsidP="00C27EEB">
    <w:pPr>
      <w:pStyle w:val="En-tte"/>
      <w:ind w:left="-1276"/>
      <w:rPr>
        <w:noProof/>
      </w:rPr>
    </w:pPr>
    <w:r>
      <w:rPr>
        <w:noProof/>
      </w:rPr>
      <w:drawing>
        <wp:anchor distT="0" distB="0" distL="114300" distR="114300" simplePos="0" relativeHeight="251663360" behindDoc="1" locked="0" layoutInCell="1" allowOverlap="1">
          <wp:simplePos x="0" y="0"/>
          <wp:positionH relativeFrom="column">
            <wp:posOffset>4857750</wp:posOffset>
          </wp:positionH>
          <wp:positionV relativeFrom="paragraph">
            <wp:posOffset>19050</wp:posOffset>
          </wp:positionV>
          <wp:extent cx="1409700" cy="1097280"/>
          <wp:effectExtent l="0" t="0" r="0" b="7620"/>
          <wp:wrapNone/>
          <wp:docPr id="7" name="Image 7" descr="Logo_rect_eurecia_bleu_trans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_rect_eurecia_bleu_trans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9700" cy="1097280"/>
                  </a:xfrm>
                  <a:prstGeom prst="rect">
                    <a:avLst/>
                  </a:prstGeom>
                  <a:noFill/>
                </pic:spPr>
              </pic:pic>
            </a:graphicData>
          </a:graphic>
          <wp14:sizeRelH relativeFrom="page">
            <wp14:pctWidth>0</wp14:pctWidth>
          </wp14:sizeRelH>
          <wp14:sizeRelV relativeFrom="page">
            <wp14:pctHeight>0</wp14:pctHeight>
          </wp14:sizeRelV>
        </wp:anchor>
      </w:drawing>
    </w:r>
  </w:p>
  <w:p w:rsidR="0023219C" w:rsidRDefault="00AB4213" w:rsidP="00C27EEB">
    <w:pPr>
      <w:pStyle w:val="En-tte"/>
      <w:ind w:left="-1276"/>
      <w:rPr>
        <w:noProof/>
        <w:color w:val="A6A6A6" w:themeColor="background1" w:themeShade="A6"/>
      </w:rPr>
    </w:pPr>
  </w:p>
  <w:p w:rsidR="0023219C" w:rsidRPr="000C2919" w:rsidRDefault="00AB4213" w:rsidP="000C2919">
    <w:pPr>
      <w:pStyle w:val="En-tte"/>
      <w:ind w:left="-1276"/>
      <w:jc w:val="left"/>
      <w:rPr>
        <w:noProof/>
        <w:color w:val="A6A6A6" w:themeColor="background1" w:themeShade="A6"/>
      </w:rPr>
    </w:pPr>
  </w:p>
  <w:p w:rsidR="0023219C" w:rsidRPr="000D28E5" w:rsidRDefault="00E42EC3" w:rsidP="000C2919">
    <w:pPr>
      <w:pStyle w:val="En-tte"/>
      <w:ind w:left="-1276"/>
      <w:jc w:val="left"/>
      <w:rPr>
        <w:rFonts w:ascii="Century Gothic" w:hAnsi="Century Gothic"/>
        <w:i/>
        <w:sz w:val="22"/>
        <w:szCs w:val="22"/>
      </w:rPr>
    </w:pPr>
    <w:r>
      <w:rPr>
        <w:rFonts w:ascii="Century Gothic" w:hAnsi="Century Gothic"/>
        <w:i/>
        <w:noProof/>
        <w:color w:val="A6A6A6" w:themeColor="background1" w:themeShade="A6"/>
        <w:sz w:val="22"/>
        <w:szCs w:val="22"/>
        <w:u w:val="single"/>
      </w:rPr>
      <w:t xml:space="preserve">Export des absences </w:t>
    </w:r>
    <w:r w:rsidR="00943289">
      <w:rPr>
        <w:rFonts w:ascii="Century Gothic" w:hAnsi="Century Gothic"/>
        <w:i/>
        <w:noProof/>
        <w:color w:val="A6A6A6" w:themeColor="background1" w:themeShade="A6"/>
        <w:sz w:val="22"/>
        <w:szCs w:val="22"/>
        <w:u w:val="single"/>
      </w:rPr>
      <w:t xml:space="preserve">- </w:t>
    </w:r>
    <w:r>
      <w:rPr>
        <w:rFonts w:ascii="Century Gothic" w:hAnsi="Century Gothic"/>
        <w:i/>
        <w:noProof/>
        <w:color w:val="A6A6A6" w:themeColor="background1" w:themeShade="A6"/>
        <w:sz w:val="22"/>
        <w:szCs w:val="22"/>
        <w:u w:val="single"/>
      </w:rPr>
      <w:t xml:space="preserve">SAGE </w:t>
    </w:r>
    <w:r w:rsidR="00943289">
      <w:rPr>
        <w:rFonts w:ascii="Century Gothic" w:hAnsi="Century Gothic"/>
        <w:i/>
        <w:noProof/>
        <w:color w:val="A6A6A6" w:themeColor="background1" w:themeShade="A6"/>
        <w:sz w:val="22"/>
        <w:szCs w:val="22"/>
        <w:u w:val="single"/>
      </w:rPr>
      <w:t>I7Ligne100 (avec quantité et 1 ligne par période)</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219C" w:rsidRDefault="006E1072" w:rsidP="006C7E40">
    <w:pPr>
      <w:pStyle w:val="En-tte"/>
      <w:ind w:left="-1276"/>
    </w:pPr>
    <w:r>
      <w:rPr>
        <w:noProof/>
      </w:rPr>
      <w:drawing>
        <wp:anchor distT="0" distB="0" distL="114300" distR="114300" simplePos="0" relativeHeight="251662336" behindDoc="1" locked="0" layoutInCell="1" allowOverlap="1" wp14:anchorId="2DCDD7D7" wp14:editId="4CDE1245">
          <wp:simplePos x="0" y="0"/>
          <wp:positionH relativeFrom="column">
            <wp:posOffset>4905375</wp:posOffset>
          </wp:positionH>
          <wp:positionV relativeFrom="paragraph">
            <wp:posOffset>121285</wp:posOffset>
          </wp:positionV>
          <wp:extent cx="1143000" cy="1143000"/>
          <wp:effectExtent l="0" t="0" r="0" b="0"/>
          <wp:wrapNone/>
          <wp:docPr id="6" name="Image 6" descr="logo_9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9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pic:spPr>
              </pic:pic>
            </a:graphicData>
          </a:graphic>
          <wp14:sizeRelH relativeFrom="page">
            <wp14:pctWidth>0</wp14:pctWidth>
          </wp14:sizeRelH>
          <wp14:sizeRelV relativeFrom="page">
            <wp14:pctHeight>0</wp14:pctHeight>
          </wp14:sizeRelV>
        </wp:anchor>
      </w:drawing>
    </w:r>
  </w:p>
  <w:p w:rsidR="0023219C" w:rsidRDefault="00AB4213" w:rsidP="00C27EEB">
    <w:pPr>
      <w:pStyle w:val="En-tte"/>
      <w:jc w:val="right"/>
    </w:pPr>
  </w:p>
  <w:p w:rsidR="0023219C" w:rsidRDefault="00AB4213" w:rsidP="006C7E40">
    <w:pPr>
      <w:pStyle w:val="En-tte"/>
      <w:ind w:left="-1276"/>
    </w:pPr>
  </w:p>
  <w:p w:rsidR="0023219C" w:rsidRPr="00AA55ED" w:rsidRDefault="008A410B" w:rsidP="00AA55ED">
    <w:pPr>
      <w:pStyle w:val="PROF-Titredudocument"/>
      <w:ind w:left="0"/>
      <w:rPr>
        <w:rFonts w:ascii="Century Gothic" w:hAnsi="Century Gothic"/>
        <w:b w:val="0"/>
        <w:color w:val="A6A6A6" w:themeColor="background1" w:themeShade="A6"/>
      </w:rPr>
    </w:pPr>
    <w:r>
      <w:rPr>
        <w:rFonts w:ascii="Century Gothic" w:hAnsi="Century Gothic"/>
        <w:b w:val="0"/>
        <w:color w:val="A6A6A6" w:themeColor="background1" w:themeShade="A6"/>
      </w:rPr>
      <w:t xml:space="preserve">Fiche de paramétrage </w:t>
    </w:r>
  </w:p>
  <w:p w:rsidR="0023219C" w:rsidRDefault="005D6F04" w:rsidP="006C7E40">
    <w:pPr>
      <w:pStyle w:val="PROF-Titredudocument"/>
      <w:rPr>
        <w:rFonts w:ascii="Century Gothic" w:hAnsi="Century Gothic"/>
        <w:color w:val="2F5496" w:themeColor="accent5" w:themeShade="BF"/>
      </w:rPr>
    </w:pPr>
    <w:r>
      <w:rPr>
        <w:rFonts w:ascii="Century Gothic" w:hAnsi="Century Gothic"/>
        <w:color w:val="2F5496" w:themeColor="accent5" w:themeShade="BF"/>
      </w:rPr>
      <w:ptab w:relativeTo="indent" w:alignment="center" w:leader="none"/>
    </w:r>
  </w:p>
  <w:p w:rsidR="0023219C" w:rsidRPr="00F86732" w:rsidRDefault="008A410B" w:rsidP="00F86732">
    <w:pPr>
      <w:pStyle w:val="GUIDETitresoulign"/>
    </w:pPr>
    <w:r>
      <w:t xml:space="preserve">Export des absences au format SAGE </w:t>
    </w:r>
    <w:r w:rsidR="00943289">
      <w:t>I7Ligne100 (avec quantité et 1 ligne par période d’absence)</w:t>
    </w:r>
  </w:p>
  <w:p w:rsidR="0023219C" w:rsidRPr="006C7E40" w:rsidRDefault="00AB4213" w:rsidP="006C7E40">
    <w:pPr>
      <w:pStyle w:val="En-tt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F55EBEBA"/>
    <w:lvl w:ilvl="0">
      <w:start w:val="1"/>
      <w:numFmt w:val="decimal"/>
      <w:pStyle w:val="Titre1"/>
      <w:lvlText w:val="%1."/>
      <w:lvlJc w:val="left"/>
      <w:pPr>
        <w:tabs>
          <w:tab w:val="num" w:pos="574"/>
        </w:tabs>
        <w:ind w:left="574" w:hanging="432"/>
      </w:pPr>
      <w:rPr>
        <w:rFonts w:hint="default"/>
      </w:rPr>
    </w:lvl>
    <w:lvl w:ilvl="1">
      <w:start w:val="1"/>
      <w:numFmt w:val="decimal"/>
      <w:pStyle w:val="Titre2"/>
      <w:lvlText w:val="%1.%2"/>
      <w:lvlJc w:val="left"/>
      <w:pPr>
        <w:tabs>
          <w:tab w:val="num" w:pos="860"/>
        </w:tabs>
        <w:ind w:left="860" w:hanging="576"/>
      </w:pPr>
      <w:rPr>
        <w:rFonts w:hint="default"/>
      </w:rPr>
    </w:lvl>
    <w:lvl w:ilvl="2">
      <w:start w:val="1"/>
      <w:numFmt w:val="decimal"/>
      <w:pStyle w:val="Titre3"/>
      <w:lvlText w:val="%1.%2.%3"/>
      <w:lvlJc w:val="left"/>
      <w:pPr>
        <w:tabs>
          <w:tab w:val="num" w:pos="1288"/>
        </w:tabs>
        <w:ind w:left="1288" w:hanging="720"/>
      </w:pPr>
      <w:rPr>
        <w:rFonts w:hint="default"/>
        <w:i w:val="0"/>
      </w:rPr>
    </w:lvl>
    <w:lvl w:ilvl="3">
      <w:start w:val="1"/>
      <w:numFmt w:val="decimal"/>
      <w:pStyle w:val="Titre4"/>
      <w:lvlText w:val="%1.%2.%3.%4"/>
      <w:lvlJc w:val="left"/>
      <w:pPr>
        <w:tabs>
          <w:tab w:val="num" w:pos="1571"/>
        </w:tabs>
        <w:ind w:left="1571" w:hanging="805"/>
      </w:pPr>
      <w:rPr>
        <w:rFonts w:hint="default"/>
      </w:rPr>
    </w:lvl>
    <w:lvl w:ilvl="4">
      <w:start w:val="1"/>
      <w:numFmt w:val="decimal"/>
      <w:lvlText w:val="%1.%2.%3.%4.%5"/>
      <w:lvlJc w:val="left"/>
      <w:pPr>
        <w:tabs>
          <w:tab w:val="num" w:pos="1150"/>
        </w:tabs>
        <w:ind w:left="1150" w:hanging="1008"/>
      </w:pPr>
      <w:rPr>
        <w:rFonts w:hint="default"/>
      </w:rPr>
    </w:lvl>
    <w:lvl w:ilvl="5">
      <w:start w:val="1"/>
      <w:numFmt w:val="decimal"/>
      <w:lvlText w:val="%1.%2.%3.%4.%5.%6"/>
      <w:lvlJc w:val="left"/>
      <w:pPr>
        <w:tabs>
          <w:tab w:val="num" w:pos="1294"/>
        </w:tabs>
        <w:ind w:left="1294" w:hanging="1152"/>
      </w:pPr>
      <w:rPr>
        <w:rFonts w:hint="default"/>
      </w:rPr>
    </w:lvl>
    <w:lvl w:ilvl="6">
      <w:start w:val="1"/>
      <w:numFmt w:val="decimal"/>
      <w:lvlText w:val="%1.%2.%3.%4.%5.%6.%7"/>
      <w:lvlJc w:val="left"/>
      <w:pPr>
        <w:tabs>
          <w:tab w:val="num" w:pos="1438"/>
        </w:tabs>
        <w:ind w:left="1438" w:hanging="1296"/>
      </w:pPr>
      <w:rPr>
        <w:rFonts w:hint="default"/>
      </w:rPr>
    </w:lvl>
    <w:lvl w:ilvl="7">
      <w:start w:val="1"/>
      <w:numFmt w:val="decimal"/>
      <w:lvlText w:val="%1.%2.%3.%4.%5.%6.%7.%8"/>
      <w:lvlJc w:val="left"/>
      <w:pPr>
        <w:tabs>
          <w:tab w:val="num" w:pos="1582"/>
        </w:tabs>
        <w:ind w:left="1582" w:hanging="1440"/>
      </w:pPr>
      <w:rPr>
        <w:rFonts w:hint="default"/>
      </w:rPr>
    </w:lvl>
    <w:lvl w:ilvl="8">
      <w:start w:val="1"/>
      <w:numFmt w:val="decimal"/>
      <w:lvlText w:val="%1.%2.%3.%4.%5.%6.%7.%8.%9"/>
      <w:lvlJc w:val="left"/>
      <w:pPr>
        <w:tabs>
          <w:tab w:val="num" w:pos="1726"/>
        </w:tabs>
        <w:ind w:left="1726" w:hanging="1584"/>
      </w:pPr>
      <w:rPr>
        <w:rFonts w:hint="default"/>
      </w:rPr>
    </w:lvl>
  </w:abstractNum>
  <w:abstractNum w:abstractNumId="1" w15:restartNumberingAfterBreak="0">
    <w:nsid w:val="059C7236"/>
    <w:multiLevelType w:val="hybridMultilevel"/>
    <w:tmpl w:val="D076EF14"/>
    <w:lvl w:ilvl="0" w:tplc="040C000B">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CF07BF6"/>
    <w:multiLevelType w:val="multilevel"/>
    <w:tmpl w:val="B5061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F80B2E"/>
    <w:multiLevelType w:val="hybridMultilevel"/>
    <w:tmpl w:val="1286FAAC"/>
    <w:lvl w:ilvl="0" w:tplc="040C0001">
      <w:start w:val="1"/>
      <w:numFmt w:val="bullet"/>
      <w:lvlText w:val=""/>
      <w:lvlJc w:val="left"/>
      <w:pPr>
        <w:tabs>
          <w:tab w:val="num" w:pos="786"/>
        </w:tabs>
        <w:ind w:left="714" w:hanging="288"/>
      </w:pPr>
      <w:rPr>
        <w:rFonts w:ascii="Symbol" w:hAnsi="Symbol" w:hint="default"/>
        <w:b w:val="0"/>
        <w:i w:val="0"/>
        <w:color w:val="7F7F7F"/>
        <w:spacing w:val="0"/>
        <w:kern w:val="18"/>
        <w:position w:val="-10"/>
        <w:sz w:val="40"/>
      </w:rPr>
    </w:lvl>
    <w:lvl w:ilvl="1" w:tplc="68E2255A">
      <w:start w:val="1"/>
      <w:numFmt w:val="bullet"/>
      <w:lvlText w:val="o"/>
      <w:lvlJc w:val="left"/>
      <w:pPr>
        <w:tabs>
          <w:tab w:val="num" w:pos="1506"/>
        </w:tabs>
        <w:ind w:left="1506" w:hanging="360"/>
      </w:pPr>
      <w:rPr>
        <w:rFonts w:ascii="Courier New" w:hAnsi="Courier New" w:cs="Courier New" w:hint="default"/>
      </w:rPr>
    </w:lvl>
    <w:lvl w:ilvl="2" w:tplc="FFFFFFFF">
      <w:start w:val="1"/>
      <w:numFmt w:val="bullet"/>
      <w:lvlText w:val=""/>
      <w:lvlJc w:val="left"/>
      <w:pPr>
        <w:tabs>
          <w:tab w:val="num" w:pos="2226"/>
        </w:tabs>
        <w:ind w:left="2226" w:hanging="360"/>
      </w:pPr>
      <w:rPr>
        <w:rFonts w:ascii="Wingdings" w:hAnsi="Wingdings" w:hint="default"/>
      </w:rPr>
    </w:lvl>
    <w:lvl w:ilvl="3" w:tplc="FFFFFFFF">
      <w:start w:val="1"/>
      <w:numFmt w:val="bullet"/>
      <w:lvlText w:val=""/>
      <w:lvlJc w:val="left"/>
      <w:pPr>
        <w:tabs>
          <w:tab w:val="num" w:pos="2946"/>
        </w:tabs>
        <w:ind w:left="2946" w:hanging="360"/>
      </w:pPr>
      <w:rPr>
        <w:rFonts w:ascii="Symbol" w:hAnsi="Symbol" w:hint="default"/>
      </w:rPr>
    </w:lvl>
    <w:lvl w:ilvl="4" w:tplc="FFFFFFFF" w:tentative="1">
      <w:start w:val="1"/>
      <w:numFmt w:val="bullet"/>
      <w:lvlText w:val="o"/>
      <w:lvlJc w:val="left"/>
      <w:pPr>
        <w:tabs>
          <w:tab w:val="num" w:pos="3666"/>
        </w:tabs>
        <w:ind w:left="3666" w:hanging="360"/>
      </w:pPr>
      <w:rPr>
        <w:rFonts w:ascii="Courier New" w:hAnsi="Courier New" w:cs="Courier New" w:hint="default"/>
      </w:rPr>
    </w:lvl>
    <w:lvl w:ilvl="5" w:tplc="FFFFFFFF" w:tentative="1">
      <w:start w:val="1"/>
      <w:numFmt w:val="bullet"/>
      <w:lvlText w:val=""/>
      <w:lvlJc w:val="left"/>
      <w:pPr>
        <w:tabs>
          <w:tab w:val="num" w:pos="4386"/>
        </w:tabs>
        <w:ind w:left="4386" w:hanging="360"/>
      </w:pPr>
      <w:rPr>
        <w:rFonts w:ascii="Wingdings" w:hAnsi="Wingdings" w:hint="default"/>
      </w:rPr>
    </w:lvl>
    <w:lvl w:ilvl="6" w:tplc="FFFFFFFF" w:tentative="1">
      <w:start w:val="1"/>
      <w:numFmt w:val="bullet"/>
      <w:lvlText w:val=""/>
      <w:lvlJc w:val="left"/>
      <w:pPr>
        <w:tabs>
          <w:tab w:val="num" w:pos="5106"/>
        </w:tabs>
        <w:ind w:left="5106" w:hanging="360"/>
      </w:pPr>
      <w:rPr>
        <w:rFonts w:ascii="Symbol" w:hAnsi="Symbol" w:hint="default"/>
      </w:rPr>
    </w:lvl>
    <w:lvl w:ilvl="7" w:tplc="FFFFFFFF" w:tentative="1">
      <w:start w:val="1"/>
      <w:numFmt w:val="bullet"/>
      <w:lvlText w:val="o"/>
      <w:lvlJc w:val="left"/>
      <w:pPr>
        <w:tabs>
          <w:tab w:val="num" w:pos="5826"/>
        </w:tabs>
        <w:ind w:left="5826" w:hanging="360"/>
      </w:pPr>
      <w:rPr>
        <w:rFonts w:ascii="Courier New" w:hAnsi="Courier New" w:cs="Courier New" w:hint="default"/>
      </w:rPr>
    </w:lvl>
    <w:lvl w:ilvl="8" w:tplc="FFFFFFFF" w:tentative="1">
      <w:start w:val="1"/>
      <w:numFmt w:val="bullet"/>
      <w:lvlText w:val=""/>
      <w:lvlJc w:val="left"/>
      <w:pPr>
        <w:tabs>
          <w:tab w:val="num" w:pos="6546"/>
        </w:tabs>
        <w:ind w:left="6546" w:hanging="360"/>
      </w:pPr>
      <w:rPr>
        <w:rFonts w:ascii="Wingdings" w:hAnsi="Wingdings" w:hint="default"/>
      </w:rPr>
    </w:lvl>
  </w:abstractNum>
  <w:abstractNum w:abstractNumId="4" w15:restartNumberingAfterBreak="0">
    <w:nsid w:val="1435635A"/>
    <w:multiLevelType w:val="hybridMultilevel"/>
    <w:tmpl w:val="6B786C4A"/>
    <w:lvl w:ilvl="0" w:tplc="CA141A1E">
      <w:start w:val="1"/>
      <w:numFmt w:val="bullet"/>
      <w:pStyle w:val="PROF-PuceEtape"/>
      <w:lvlText w:val=""/>
      <w:lvlJc w:val="left"/>
      <w:pPr>
        <w:tabs>
          <w:tab w:val="num" w:pos="786"/>
        </w:tabs>
        <w:ind w:left="714" w:hanging="288"/>
      </w:pPr>
      <w:rPr>
        <w:rFonts w:ascii="Wingdings" w:hAnsi="Wingdings" w:hint="default"/>
        <w:b w:val="0"/>
        <w:i w:val="0"/>
        <w:color w:val="7F7F7F"/>
        <w:spacing w:val="0"/>
        <w:kern w:val="18"/>
        <w:position w:val="-10"/>
        <w:sz w:val="40"/>
      </w:rPr>
    </w:lvl>
    <w:lvl w:ilvl="1" w:tplc="68E2255A">
      <w:start w:val="1"/>
      <w:numFmt w:val="bullet"/>
      <w:pStyle w:val="PROF-PuceSous-Etape"/>
      <w:lvlText w:val="o"/>
      <w:lvlJc w:val="left"/>
      <w:pPr>
        <w:tabs>
          <w:tab w:val="num" w:pos="1506"/>
        </w:tabs>
        <w:ind w:left="1506" w:hanging="360"/>
      </w:pPr>
      <w:rPr>
        <w:rFonts w:ascii="Courier New" w:hAnsi="Courier New" w:cs="Courier New" w:hint="default"/>
      </w:rPr>
    </w:lvl>
    <w:lvl w:ilvl="2" w:tplc="FFFFFFFF">
      <w:start w:val="1"/>
      <w:numFmt w:val="bullet"/>
      <w:lvlText w:val=""/>
      <w:lvlJc w:val="left"/>
      <w:pPr>
        <w:tabs>
          <w:tab w:val="num" w:pos="2226"/>
        </w:tabs>
        <w:ind w:left="2226" w:hanging="360"/>
      </w:pPr>
      <w:rPr>
        <w:rFonts w:ascii="Wingdings" w:hAnsi="Wingdings" w:hint="default"/>
      </w:rPr>
    </w:lvl>
    <w:lvl w:ilvl="3" w:tplc="FFFFFFFF" w:tentative="1">
      <w:start w:val="1"/>
      <w:numFmt w:val="bullet"/>
      <w:lvlText w:val=""/>
      <w:lvlJc w:val="left"/>
      <w:pPr>
        <w:tabs>
          <w:tab w:val="num" w:pos="2946"/>
        </w:tabs>
        <w:ind w:left="2946" w:hanging="360"/>
      </w:pPr>
      <w:rPr>
        <w:rFonts w:ascii="Symbol" w:hAnsi="Symbol" w:hint="default"/>
      </w:rPr>
    </w:lvl>
    <w:lvl w:ilvl="4" w:tplc="FFFFFFFF" w:tentative="1">
      <w:start w:val="1"/>
      <w:numFmt w:val="bullet"/>
      <w:lvlText w:val="o"/>
      <w:lvlJc w:val="left"/>
      <w:pPr>
        <w:tabs>
          <w:tab w:val="num" w:pos="3666"/>
        </w:tabs>
        <w:ind w:left="3666" w:hanging="360"/>
      </w:pPr>
      <w:rPr>
        <w:rFonts w:ascii="Courier New" w:hAnsi="Courier New" w:cs="Courier New" w:hint="default"/>
      </w:rPr>
    </w:lvl>
    <w:lvl w:ilvl="5" w:tplc="FFFFFFFF" w:tentative="1">
      <w:start w:val="1"/>
      <w:numFmt w:val="bullet"/>
      <w:lvlText w:val=""/>
      <w:lvlJc w:val="left"/>
      <w:pPr>
        <w:tabs>
          <w:tab w:val="num" w:pos="4386"/>
        </w:tabs>
        <w:ind w:left="4386" w:hanging="360"/>
      </w:pPr>
      <w:rPr>
        <w:rFonts w:ascii="Wingdings" w:hAnsi="Wingdings" w:hint="default"/>
      </w:rPr>
    </w:lvl>
    <w:lvl w:ilvl="6" w:tplc="FFFFFFFF" w:tentative="1">
      <w:start w:val="1"/>
      <w:numFmt w:val="bullet"/>
      <w:lvlText w:val=""/>
      <w:lvlJc w:val="left"/>
      <w:pPr>
        <w:tabs>
          <w:tab w:val="num" w:pos="5106"/>
        </w:tabs>
        <w:ind w:left="5106" w:hanging="360"/>
      </w:pPr>
      <w:rPr>
        <w:rFonts w:ascii="Symbol" w:hAnsi="Symbol" w:hint="default"/>
      </w:rPr>
    </w:lvl>
    <w:lvl w:ilvl="7" w:tplc="FFFFFFFF" w:tentative="1">
      <w:start w:val="1"/>
      <w:numFmt w:val="bullet"/>
      <w:lvlText w:val="o"/>
      <w:lvlJc w:val="left"/>
      <w:pPr>
        <w:tabs>
          <w:tab w:val="num" w:pos="5826"/>
        </w:tabs>
        <w:ind w:left="5826" w:hanging="360"/>
      </w:pPr>
      <w:rPr>
        <w:rFonts w:ascii="Courier New" w:hAnsi="Courier New" w:cs="Courier New" w:hint="default"/>
      </w:rPr>
    </w:lvl>
    <w:lvl w:ilvl="8" w:tplc="FFFFFFFF" w:tentative="1">
      <w:start w:val="1"/>
      <w:numFmt w:val="bullet"/>
      <w:lvlText w:val=""/>
      <w:lvlJc w:val="left"/>
      <w:pPr>
        <w:tabs>
          <w:tab w:val="num" w:pos="6546"/>
        </w:tabs>
        <w:ind w:left="6546" w:hanging="360"/>
      </w:pPr>
      <w:rPr>
        <w:rFonts w:ascii="Wingdings" w:hAnsi="Wingdings" w:hint="default"/>
      </w:rPr>
    </w:lvl>
  </w:abstractNum>
  <w:abstractNum w:abstractNumId="5" w15:restartNumberingAfterBreak="0">
    <w:nsid w:val="14CB5163"/>
    <w:multiLevelType w:val="hybridMultilevel"/>
    <w:tmpl w:val="5DA26C84"/>
    <w:lvl w:ilvl="0" w:tplc="1F1856AC">
      <w:numFmt w:val="bullet"/>
      <w:lvlText w:val="-"/>
      <w:lvlJc w:val="left"/>
      <w:pPr>
        <w:ind w:left="1074" w:hanging="360"/>
      </w:pPr>
      <w:rPr>
        <w:rFonts w:ascii="Lucida Sans" w:eastAsia="Times New Roman" w:hAnsi="Lucida Sans" w:cs="Times New Roman" w:hint="default"/>
      </w:rPr>
    </w:lvl>
    <w:lvl w:ilvl="1" w:tplc="040C0003" w:tentative="1">
      <w:start w:val="1"/>
      <w:numFmt w:val="bullet"/>
      <w:lvlText w:val="o"/>
      <w:lvlJc w:val="left"/>
      <w:pPr>
        <w:ind w:left="1794" w:hanging="360"/>
      </w:pPr>
      <w:rPr>
        <w:rFonts w:ascii="Courier New" w:hAnsi="Courier New" w:cs="Courier New" w:hint="default"/>
      </w:rPr>
    </w:lvl>
    <w:lvl w:ilvl="2" w:tplc="040C0005" w:tentative="1">
      <w:start w:val="1"/>
      <w:numFmt w:val="bullet"/>
      <w:lvlText w:val=""/>
      <w:lvlJc w:val="left"/>
      <w:pPr>
        <w:ind w:left="2514" w:hanging="360"/>
      </w:pPr>
      <w:rPr>
        <w:rFonts w:ascii="Wingdings" w:hAnsi="Wingdings" w:hint="default"/>
      </w:rPr>
    </w:lvl>
    <w:lvl w:ilvl="3" w:tplc="040C0001" w:tentative="1">
      <w:start w:val="1"/>
      <w:numFmt w:val="bullet"/>
      <w:lvlText w:val=""/>
      <w:lvlJc w:val="left"/>
      <w:pPr>
        <w:ind w:left="3234" w:hanging="360"/>
      </w:pPr>
      <w:rPr>
        <w:rFonts w:ascii="Symbol" w:hAnsi="Symbol" w:hint="default"/>
      </w:rPr>
    </w:lvl>
    <w:lvl w:ilvl="4" w:tplc="040C0003" w:tentative="1">
      <w:start w:val="1"/>
      <w:numFmt w:val="bullet"/>
      <w:lvlText w:val="o"/>
      <w:lvlJc w:val="left"/>
      <w:pPr>
        <w:ind w:left="3954" w:hanging="360"/>
      </w:pPr>
      <w:rPr>
        <w:rFonts w:ascii="Courier New" w:hAnsi="Courier New" w:cs="Courier New" w:hint="default"/>
      </w:rPr>
    </w:lvl>
    <w:lvl w:ilvl="5" w:tplc="040C0005" w:tentative="1">
      <w:start w:val="1"/>
      <w:numFmt w:val="bullet"/>
      <w:lvlText w:val=""/>
      <w:lvlJc w:val="left"/>
      <w:pPr>
        <w:ind w:left="4674" w:hanging="360"/>
      </w:pPr>
      <w:rPr>
        <w:rFonts w:ascii="Wingdings" w:hAnsi="Wingdings" w:hint="default"/>
      </w:rPr>
    </w:lvl>
    <w:lvl w:ilvl="6" w:tplc="040C0001" w:tentative="1">
      <w:start w:val="1"/>
      <w:numFmt w:val="bullet"/>
      <w:lvlText w:val=""/>
      <w:lvlJc w:val="left"/>
      <w:pPr>
        <w:ind w:left="5394" w:hanging="360"/>
      </w:pPr>
      <w:rPr>
        <w:rFonts w:ascii="Symbol" w:hAnsi="Symbol" w:hint="default"/>
      </w:rPr>
    </w:lvl>
    <w:lvl w:ilvl="7" w:tplc="040C0003" w:tentative="1">
      <w:start w:val="1"/>
      <w:numFmt w:val="bullet"/>
      <w:lvlText w:val="o"/>
      <w:lvlJc w:val="left"/>
      <w:pPr>
        <w:ind w:left="6114" w:hanging="360"/>
      </w:pPr>
      <w:rPr>
        <w:rFonts w:ascii="Courier New" w:hAnsi="Courier New" w:cs="Courier New" w:hint="default"/>
      </w:rPr>
    </w:lvl>
    <w:lvl w:ilvl="8" w:tplc="040C0005" w:tentative="1">
      <w:start w:val="1"/>
      <w:numFmt w:val="bullet"/>
      <w:lvlText w:val=""/>
      <w:lvlJc w:val="left"/>
      <w:pPr>
        <w:ind w:left="6834" w:hanging="360"/>
      </w:pPr>
      <w:rPr>
        <w:rFonts w:ascii="Wingdings" w:hAnsi="Wingdings" w:hint="default"/>
      </w:rPr>
    </w:lvl>
  </w:abstractNum>
  <w:abstractNum w:abstractNumId="6" w15:restartNumberingAfterBreak="0">
    <w:nsid w:val="16932E39"/>
    <w:multiLevelType w:val="hybridMultilevel"/>
    <w:tmpl w:val="EAFC7434"/>
    <w:lvl w:ilvl="0" w:tplc="040C0003">
      <w:start w:val="1"/>
      <w:numFmt w:val="bullet"/>
      <w:lvlText w:val="o"/>
      <w:lvlJc w:val="left"/>
      <w:pPr>
        <w:ind w:left="1074" w:hanging="360"/>
      </w:pPr>
      <w:rPr>
        <w:rFonts w:ascii="Courier New" w:hAnsi="Courier New" w:cs="Courier New" w:hint="default"/>
      </w:rPr>
    </w:lvl>
    <w:lvl w:ilvl="1" w:tplc="040C0003" w:tentative="1">
      <w:start w:val="1"/>
      <w:numFmt w:val="bullet"/>
      <w:lvlText w:val="o"/>
      <w:lvlJc w:val="left"/>
      <w:pPr>
        <w:ind w:left="1794" w:hanging="360"/>
      </w:pPr>
      <w:rPr>
        <w:rFonts w:ascii="Courier New" w:hAnsi="Courier New" w:cs="Courier New" w:hint="default"/>
      </w:rPr>
    </w:lvl>
    <w:lvl w:ilvl="2" w:tplc="040C0005" w:tentative="1">
      <w:start w:val="1"/>
      <w:numFmt w:val="bullet"/>
      <w:lvlText w:val=""/>
      <w:lvlJc w:val="left"/>
      <w:pPr>
        <w:ind w:left="2514" w:hanging="360"/>
      </w:pPr>
      <w:rPr>
        <w:rFonts w:ascii="Wingdings" w:hAnsi="Wingdings" w:hint="default"/>
      </w:rPr>
    </w:lvl>
    <w:lvl w:ilvl="3" w:tplc="040C0001" w:tentative="1">
      <w:start w:val="1"/>
      <w:numFmt w:val="bullet"/>
      <w:lvlText w:val=""/>
      <w:lvlJc w:val="left"/>
      <w:pPr>
        <w:ind w:left="3234" w:hanging="360"/>
      </w:pPr>
      <w:rPr>
        <w:rFonts w:ascii="Symbol" w:hAnsi="Symbol" w:hint="default"/>
      </w:rPr>
    </w:lvl>
    <w:lvl w:ilvl="4" w:tplc="040C0003" w:tentative="1">
      <w:start w:val="1"/>
      <w:numFmt w:val="bullet"/>
      <w:lvlText w:val="o"/>
      <w:lvlJc w:val="left"/>
      <w:pPr>
        <w:ind w:left="3954" w:hanging="360"/>
      </w:pPr>
      <w:rPr>
        <w:rFonts w:ascii="Courier New" w:hAnsi="Courier New" w:cs="Courier New" w:hint="default"/>
      </w:rPr>
    </w:lvl>
    <w:lvl w:ilvl="5" w:tplc="040C0005" w:tentative="1">
      <w:start w:val="1"/>
      <w:numFmt w:val="bullet"/>
      <w:lvlText w:val=""/>
      <w:lvlJc w:val="left"/>
      <w:pPr>
        <w:ind w:left="4674" w:hanging="360"/>
      </w:pPr>
      <w:rPr>
        <w:rFonts w:ascii="Wingdings" w:hAnsi="Wingdings" w:hint="default"/>
      </w:rPr>
    </w:lvl>
    <w:lvl w:ilvl="6" w:tplc="040C0001" w:tentative="1">
      <w:start w:val="1"/>
      <w:numFmt w:val="bullet"/>
      <w:lvlText w:val=""/>
      <w:lvlJc w:val="left"/>
      <w:pPr>
        <w:ind w:left="5394" w:hanging="360"/>
      </w:pPr>
      <w:rPr>
        <w:rFonts w:ascii="Symbol" w:hAnsi="Symbol" w:hint="default"/>
      </w:rPr>
    </w:lvl>
    <w:lvl w:ilvl="7" w:tplc="040C0003" w:tentative="1">
      <w:start w:val="1"/>
      <w:numFmt w:val="bullet"/>
      <w:lvlText w:val="o"/>
      <w:lvlJc w:val="left"/>
      <w:pPr>
        <w:ind w:left="6114" w:hanging="360"/>
      </w:pPr>
      <w:rPr>
        <w:rFonts w:ascii="Courier New" w:hAnsi="Courier New" w:cs="Courier New" w:hint="default"/>
      </w:rPr>
    </w:lvl>
    <w:lvl w:ilvl="8" w:tplc="040C0005" w:tentative="1">
      <w:start w:val="1"/>
      <w:numFmt w:val="bullet"/>
      <w:lvlText w:val=""/>
      <w:lvlJc w:val="left"/>
      <w:pPr>
        <w:ind w:left="6834" w:hanging="360"/>
      </w:pPr>
      <w:rPr>
        <w:rFonts w:ascii="Wingdings" w:hAnsi="Wingdings" w:hint="default"/>
      </w:rPr>
    </w:lvl>
  </w:abstractNum>
  <w:abstractNum w:abstractNumId="7" w15:restartNumberingAfterBreak="0">
    <w:nsid w:val="1BB224C8"/>
    <w:multiLevelType w:val="hybridMultilevel"/>
    <w:tmpl w:val="988C9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94126D6"/>
    <w:multiLevelType w:val="hybridMultilevel"/>
    <w:tmpl w:val="4440A060"/>
    <w:lvl w:ilvl="0" w:tplc="FFFFFFFF">
      <w:start w:val="1"/>
      <w:numFmt w:val="bullet"/>
      <w:lvlText w:val=""/>
      <w:lvlJc w:val="left"/>
      <w:pPr>
        <w:ind w:left="502" w:hanging="360"/>
      </w:pPr>
      <w:rPr>
        <w:rFonts w:ascii="Symbol" w:hAnsi="Symbol"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9" w15:restartNumberingAfterBreak="0">
    <w:nsid w:val="42D93B03"/>
    <w:multiLevelType w:val="hybridMultilevel"/>
    <w:tmpl w:val="CB864F88"/>
    <w:lvl w:ilvl="0" w:tplc="68E2255A">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8626C43"/>
    <w:multiLevelType w:val="hybridMultilevel"/>
    <w:tmpl w:val="06FAE68C"/>
    <w:lvl w:ilvl="0" w:tplc="FFFFFFFF">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E164908"/>
    <w:multiLevelType w:val="hybridMultilevel"/>
    <w:tmpl w:val="726AC7CA"/>
    <w:lvl w:ilvl="0" w:tplc="C54A6444">
      <w:start w:val="1"/>
      <w:numFmt w:val="bullet"/>
      <w:pStyle w:val="GUIDEPucetape"/>
      <w:lvlText w:val=""/>
      <w:lvlJc w:val="left"/>
      <w:pPr>
        <w:ind w:left="502" w:hanging="360"/>
      </w:pPr>
      <w:rPr>
        <w:rFonts w:ascii="Symbol" w:hAnsi="Symbol" w:hint="default"/>
      </w:rPr>
    </w:lvl>
    <w:lvl w:ilvl="1" w:tplc="275AFDA0">
      <w:start w:val="1"/>
      <w:numFmt w:val="bullet"/>
      <w:pStyle w:val="GUIDEPuceSous-tape"/>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12" w15:restartNumberingAfterBreak="0">
    <w:nsid w:val="63F73596"/>
    <w:multiLevelType w:val="hybridMultilevel"/>
    <w:tmpl w:val="FAA2E2FA"/>
    <w:lvl w:ilvl="0" w:tplc="0F9070E4">
      <w:start w:val="1"/>
      <w:numFmt w:val="decimal"/>
      <w:pStyle w:val="GUIDEChap"/>
      <w:lvlText w:val="%1."/>
      <w:lvlJc w:val="left"/>
      <w:pPr>
        <w:ind w:left="502" w:hanging="360"/>
      </w:pPr>
      <w:rPr>
        <w:rFonts w:hint="default"/>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num w:numId="1">
    <w:abstractNumId w:val="0"/>
  </w:num>
  <w:num w:numId="2">
    <w:abstractNumId w:val="4"/>
  </w:num>
  <w:num w:numId="3">
    <w:abstractNumId w:val="6"/>
  </w:num>
  <w:num w:numId="4">
    <w:abstractNumId w:val="5"/>
  </w:num>
  <w:num w:numId="5">
    <w:abstractNumId w:val="12"/>
  </w:num>
  <w:num w:numId="6">
    <w:abstractNumId w:val="3"/>
  </w:num>
  <w:num w:numId="7">
    <w:abstractNumId w:val="8"/>
  </w:num>
  <w:num w:numId="8">
    <w:abstractNumId w:val="11"/>
  </w:num>
  <w:num w:numId="9">
    <w:abstractNumId w:val="10"/>
  </w:num>
  <w:num w:numId="10">
    <w:abstractNumId w:val="7"/>
  </w:num>
  <w:num w:numId="11">
    <w:abstractNumId w:val="1"/>
  </w:num>
  <w:num w:numId="12">
    <w:abstractNumId w:val="9"/>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04F"/>
    <w:rsid w:val="000D28E5"/>
    <w:rsid w:val="00111CE9"/>
    <w:rsid w:val="001A75F0"/>
    <w:rsid w:val="001B0BCF"/>
    <w:rsid w:val="001B7086"/>
    <w:rsid w:val="001C07CA"/>
    <w:rsid w:val="001E0B8D"/>
    <w:rsid w:val="001F7F96"/>
    <w:rsid w:val="0026196E"/>
    <w:rsid w:val="00283161"/>
    <w:rsid w:val="002B26A9"/>
    <w:rsid w:val="002D2E46"/>
    <w:rsid w:val="00323CDC"/>
    <w:rsid w:val="0034497F"/>
    <w:rsid w:val="00383AF9"/>
    <w:rsid w:val="003A4DE3"/>
    <w:rsid w:val="003E504F"/>
    <w:rsid w:val="00486DF1"/>
    <w:rsid w:val="004D7306"/>
    <w:rsid w:val="004E595F"/>
    <w:rsid w:val="00520E2B"/>
    <w:rsid w:val="00587BB1"/>
    <w:rsid w:val="005A50EC"/>
    <w:rsid w:val="005D6F04"/>
    <w:rsid w:val="006112A7"/>
    <w:rsid w:val="006151A2"/>
    <w:rsid w:val="006B0771"/>
    <w:rsid w:val="006C683A"/>
    <w:rsid w:val="006E1072"/>
    <w:rsid w:val="00710683"/>
    <w:rsid w:val="00737D7B"/>
    <w:rsid w:val="00764B09"/>
    <w:rsid w:val="00780DBF"/>
    <w:rsid w:val="007E39FE"/>
    <w:rsid w:val="008008FF"/>
    <w:rsid w:val="00817459"/>
    <w:rsid w:val="00834AD5"/>
    <w:rsid w:val="0084612C"/>
    <w:rsid w:val="008465E4"/>
    <w:rsid w:val="008A410B"/>
    <w:rsid w:val="00914CB9"/>
    <w:rsid w:val="009316B7"/>
    <w:rsid w:val="00942BC3"/>
    <w:rsid w:val="00943289"/>
    <w:rsid w:val="009A463A"/>
    <w:rsid w:val="00A0441C"/>
    <w:rsid w:val="00A303D9"/>
    <w:rsid w:val="00A36101"/>
    <w:rsid w:val="00A7568D"/>
    <w:rsid w:val="00A81D2A"/>
    <w:rsid w:val="00AA55ED"/>
    <w:rsid w:val="00AB3CF4"/>
    <w:rsid w:val="00AB4213"/>
    <w:rsid w:val="00B21284"/>
    <w:rsid w:val="00B4689C"/>
    <w:rsid w:val="00BA1842"/>
    <w:rsid w:val="00C001BE"/>
    <w:rsid w:val="00C274EC"/>
    <w:rsid w:val="00C40422"/>
    <w:rsid w:val="00C454DE"/>
    <w:rsid w:val="00C528AC"/>
    <w:rsid w:val="00C5772F"/>
    <w:rsid w:val="00CB0A18"/>
    <w:rsid w:val="00CE0499"/>
    <w:rsid w:val="00D55C44"/>
    <w:rsid w:val="00D64950"/>
    <w:rsid w:val="00D714A3"/>
    <w:rsid w:val="00E42EC3"/>
    <w:rsid w:val="00F33E80"/>
    <w:rsid w:val="00F86732"/>
    <w:rsid w:val="00FE667F"/>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575F72C"/>
  <w15:docId w15:val="{AFB3E9A6-58B9-42C6-B8C5-8F235BBD7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3161"/>
  </w:style>
  <w:style w:type="paragraph" w:styleId="Titre1">
    <w:name w:val="heading 1"/>
    <w:basedOn w:val="Normal"/>
    <w:next w:val="Normal"/>
    <w:link w:val="Titre1Car"/>
    <w:autoRedefine/>
    <w:uiPriority w:val="9"/>
    <w:rsid w:val="003E504F"/>
    <w:pPr>
      <w:keepNext/>
      <w:widowControl w:val="0"/>
      <w:numPr>
        <w:numId w:val="1"/>
      </w:numPr>
      <w:pBdr>
        <w:bottom w:val="single" w:sz="4" w:space="1" w:color="auto"/>
      </w:pBdr>
      <w:spacing w:before="360" w:after="360" w:line="240" w:lineRule="auto"/>
      <w:ind w:left="431" w:hanging="431"/>
      <w:jc w:val="both"/>
      <w:outlineLvl w:val="0"/>
    </w:pPr>
    <w:rPr>
      <w:rFonts w:ascii="Lucida Sans" w:eastAsia="Times New Roman" w:hAnsi="Lucida Sans" w:cs="Times New Roman"/>
      <w:b/>
      <w:caps/>
      <w:color w:val="2E74B5" w:themeColor="accent1" w:themeShade="BF"/>
      <w:kern w:val="28"/>
      <w:sz w:val="28"/>
      <w:szCs w:val="20"/>
      <w:lang w:eastAsia="fr-FR"/>
    </w:rPr>
  </w:style>
  <w:style w:type="paragraph" w:styleId="Titre2">
    <w:name w:val="heading 2"/>
    <w:basedOn w:val="Normal"/>
    <w:next w:val="Normal"/>
    <w:link w:val="Titre2Car"/>
    <w:autoRedefine/>
    <w:uiPriority w:val="9"/>
    <w:rsid w:val="003E504F"/>
    <w:pPr>
      <w:keepNext/>
      <w:widowControl w:val="0"/>
      <w:numPr>
        <w:ilvl w:val="1"/>
        <w:numId w:val="1"/>
      </w:numPr>
      <w:spacing w:before="120" w:after="120" w:line="240" w:lineRule="auto"/>
      <w:jc w:val="both"/>
      <w:outlineLvl w:val="1"/>
    </w:pPr>
    <w:rPr>
      <w:rFonts w:ascii="Lucida Sans" w:eastAsia="Times New Roman" w:hAnsi="Lucida Sans" w:cs="Lucida Sans Unicode"/>
      <w:b/>
      <w:kern w:val="28"/>
      <w:sz w:val="24"/>
      <w:szCs w:val="20"/>
      <w:lang w:eastAsia="fr-FR"/>
    </w:rPr>
  </w:style>
  <w:style w:type="paragraph" w:styleId="Titre3">
    <w:name w:val="heading 3"/>
    <w:basedOn w:val="Normal"/>
    <w:next w:val="Normal"/>
    <w:link w:val="Titre3Car"/>
    <w:autoRedefine/>
    <w:rsid w:val="003E504F"/>
    <w:pPr>
      <w:numPr>
        <w:ilvl w:val="2"/>
        <w:numId w:val="1"/>
      </w:numPr>
      <w:spacing w:before="120" w:after="120" w:line="240" w:lineRule="auto"/>
      <w:jc w:val="both"/>
      <w:outlineLvl w:val="2"/>
    </w:pPr>
    <w:rPr>
      <w:rFonts w:ascii="Lucida Sans" w:eastAsia="Times New Roman" w:hAnsi="Lucida Sans" w:cs="Lucida Sans Unicode"/>
      <w:b/>
      <w:i/>
      <w:sz w:val="20"/>
      <w:szCs w:val="20"/>
      <w:lang w:eastAsia="fr-FR"/>
    </w:rPr>
  </w:style>
  <w:style w:type="paragraph" w:styleId="Titre4">
    <w:name w:val="heading 4"/>
    <w:basedOn w:val="Normal"/>
    <w:next w:val="Normal"/>
    <w:link w:val="Titre4Car"/>
    <w:autoRedefine/>
    <w:rsid w:val="003E504F"/>
    <w:pPr>
      <w:keepNext/>
      <w:numPr>
        <w:ilvl w:val="3"/>
        <w:numId w:val="1"/>
      </w:numPr>
      <w:spacing w:before="120" w:after="120" w:line="240" w:lineRule="auto"/>
      <w:jc w:val="both"/>
      <w:outlineLvl w:val="3"/>
    </w:pPr>
    <w:rPr>
      <w:rFonts w:ascii="Lucida Sans" w:eastAsia="Times New Roman" w:hAnsi="Lucida Sans" w:cs="Times New Roman"/>
      <w:i/>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E504F"/>
    <w:rPr>
      <w:rFonts w:ascii="Lucida Sans" w:eastAsia="Times New Roman" w:hAnsi="Lucida Sans" w:cs="Times New Roman"/>
      <w:b/>
      <w:caps/>
      <w:color w:val="2E74B5" w:themeColor="accent1" w:themeShade="BF"/>
      <w:kern w:val="28"/>
      <w:sz w:val="28"/>
      <w:szCs w:val="20"/>
      <w:lang w:eastAsia="fr-FR"/>
    </w:rPr>
  </w:style>
  <w:style w:type="character" w:customStyle="1" w:styleId="Titre2Car">
    <w:name w:val="Titre 2 Car"/>
    <w:basedOn w:val="Policepardfaut"/>
    <w:link w:val="Titre2"/>
    <w:uiPriority w:val="9"/>
    <w:rsid w:val="003E504F"/>
    <w:rPr>
      <w:rFonts w:ascii="Lucida Sans" w:eastAsia="Times New Roman" w:hAnsi="Lucida Sans" w:cs="Lucida Sans Unicode"/>
      <w:b/>
      <w:kern w:val="28"/>
      <w:sz w:val="24"/>
      <w:szCs w:val="20"/>
      <w:lang w:eastAsia="fr-FR"/>
    </w:rPr>
  </w:style>
  <w:style w:type="character" w:customStyle="1" w:styleId="Titre3Car">
    <w:name w:val="Titre 3 Car"/>
    <w:basedOn w:val="Policepardfaut"/>
    <w:link w:val="Titre3"/>
    <w:rsid w:val="003E504F"/>
    <w:rPr>
      <w:rFonts w:ascii="Lucida Sans" w:eastAsia="Times New Roman" w:hAnsi="Lucida Sans" w:cs="Lucida Sans Unicode"/>
      <w:b/>
      <w:i/>
      <w:sz w:val="20"/>
      <w:szCs w:val="20"/>
      <w:lang w:eastAsia="fr-FR"/>
    </w:rPr>
  </w:style>
  <w:style w:type="character" w:customStyle="1" w:styleId="Titre4Car">
    <w:name w:val="Titre 4 Car"/>
    <w:basedOn w:val="Policepardfaut"/>
    <w:link w:val="Titre4"/>
    <w:rsid w:val="003E504F"/>
    <w:rPr>
      <w:rFonts w:ascii="Lucida Sans" w:eastAsia="Times New Roman" w:hAnsi="Lucida Sans" w:cs="Times New Roman"/>
      <w:i/>
      <w:sz w:val="20"/>
      <w:szCs w:val="20"/>
      <w:lang w:eastAsia="fr-FR"/>
    </w:rPr>
  </w:style>
  <w:style w:type="paragraph" w:customStyle="1" w:styleId="PROF-PuceEtape">
    <w:name w:val="PROF - Puce Etape"/>
    <w:basedOn w:val="Normal"/>
    <w:link w:val="PROF-PuceEtapeCar"/>
    <w:autoRedefine/>
    <w:rsid w:val="003E504F"/>
    <w:pPr>
      <w:numPr>
        <w:numId w:val="2"/>
      </w:numPr>
      <w:spacing w:after="0" w:line="240" w:lineRule="auto"/>
      <w:jc w:val="both"/>
    </w:pPr>
    <w:rPr>
      <w:rFonts w:ascii="Lucida Sans" w:eastAsia="Times New Roman" w:hAnsi="Lucida Sans" w:cs="Times New Roman"/>
      <w:sz w:val="20"/>
      <w:szCs w:val="24"/>
      <w:lang w:eastAsia="fr-FR"/>
    </w:rPr>
  </w:style>
  <w:style w:type="character" w:customStyle="1" w:styleId="PROF-PuceEtapeCar">
    <w:name w:val="PROF - Puce Etape Car"/>
    <w:basedOn w:val="Policepardfaut"/>
    <w:link w:val="PROF-PuceEtape"/>
    <w:rsid w:val="003E504F"/>
    <w:rPr>
      <w:rFonts w:ascii="Lucida Sans" w:eastAsia="Times New Roman" w:hAnsi="Lucida Sans" w:cs="Times New Roman"/>
      <w:sz w:val="20"/>
      <w:szCs w:val="24"/>
      <w:lang w:eastAsia="fr-FR"/>
    </w:rPr>
  </w:style>
  <w:style w:type="paragraph" w:styleId="En-ttedetabledesmatires">
    <w:name w:val="TOC Heading"/>
    <w:basedOn w:val="Titre1"/>
    <w:next w:val="Normal"/>
    <w:uiPriority w:val="39"/>
    <w:unhideWhenUsed/>
    <w:rsid w:val="003E504F"/>
    <w:pPr>
      <w:keepLines/>
      <w:widowControl/>
      <w:numPr>
        <w:numId w:val="0"/>
      </w:numPr>
      <w:spacing w:before="480" w:line="276" w:lineRule="auto"/>
      <w:jc w:val="left"/>
      <w:outlineLvl w:val="9"/>
    </w:pPr>
    <w:rPr>
      <w:rFonts w:eastAsiaTheme="majorEastAsia" w:cstheme="majorBidi"/>
      <w:bCs/>
      <w:caps w:val="0"/>
      <w:kern w:val="0"/>
      <w:szCs w:val="28"/>
      <w:lang w:eastAsia="en-US"/>
    </w:rPr>
  </w:style>
  <w:style w:type="paragraph" w:styleId="TM1">
    <w:name w:val="toc 1"/>
    <w:basedOn w:val="Normal"/>
    <w:next w:val="Normal"/>
    <w:autoRedefine/>
    <w:uiPriority w:val="39"/>
    <w:unhideWhenUsed/>
    <w:qFormat/>
    <w:rsid w:val="003E504F"/>
    <w:pPr>
      <w:widowControl w:val="0"/>
      <w:tabs>
        <w:tab w:val="left" w:pos="660"/>
        <w:tab w:val="right" w:leader="dot" w:pos="9062"/>
      </w:tabs>
      <w:spacing w:after="100" w:line="240" w:lineRule="auto"/>
      <w:jc w:val="both"/>
    </w:pPr>
    <w:rPr>
      <w:rFonts w:ascii="Lucida Sans" w:eastAsia="Times New Roman" w:hAnsi="Lucida Sans" w:cs="Times New Roman"/>
      <w:sz w:val="20"/>
      <w:szCs w:val="20"/>
      <w:lang w:eastAsia="fr-FR"/>
    </w:rPr>
  </w:style>
  <w:style w:type="character" w:styleId="Lienhypertexte">
    <w:name w:val="Hyperlink"/>
    <w:basedOn w:val="Policepardfaut"/>
    <w:uiPriority w:val="99"/>
    <w:unhideWhenUsed/>
    <w:rsid w:val="003E504F"/>
    <w:rPr>
      <w:color w:val="0563C1" w:themeColor="hyperlink"/>
      <w:u w:val="single"/>
    </w:rPr>
  </w:style>
  <w:style w:type="paragraph" w:styleId="En-tte">
    <w:name w:val="header"/>
    <w:basedOn w:val="Normal"/>
    <w:link w:val="En-tteCar"/>
    <w:uiPriority w:val="99"/>
    <w:unhideWhenUsed/>
    <w:rsid w:val="003E504F"/>
    <w:pPr>
      <w:widowControl w:val="0"/>
      <w:tabs>
        <w:tab w:val="center" w:pos="4536"/>
        <w:tab w:val="right" w:pos="9072"/>
      </w:tabs>
      <w:spacing w:after="0" w:line="240" w:lineRule="auto"/>
      <w:jc w:val="both"/>
    </w:pPr>
    <w:rPr>
      <w:rFonts w:ascii="Lucida Sans" w:eastAsia="Times New Roman" w:hAnsi="Lucida Sans" w:cs="Times New Roman"/>
      <w:sz w:val="20"/>
      <w:szCs w:val="20"/>
      <w:lang w:eastAsia="fr-FR"/>
    </w:rPr>
  </w:style>
  <w:style w:type="character" w:customStyle="1" w:styleId="En-tteCar">
    <w:name w:val="En-tête Car"/>
    <w:basedOn w:val="Policepardfaut"/>
    <w:link w:val="En-tte"/>
    <w:uiPriority w:val="99"/>
    <w:rsid w:val="003E504F"/>
    <w:rPr>
      <w:rFonts w:ascii="Lucida Sans" w:eastAsia="Times New Roman" w:hAnsi="Lucida Sans" w:cs="Times New Roman"/>
      <w:sz w:val="20"/>
      <w:szCs w:val="20"/>
      <w:lang w:eastAsia="fr-FR"/>
    </w:rPr>
  </w:style>
  <w:style w:type="paragraph" w:styleId="Pieddepage">
    <w:name w:val="footer"/>
    <w:basedOn w:val="Normal"/>
    <w:link w:val="PieddepageCar"/>
    <w:uiPriority w:val="99"/>
    <w:unhideWhenUsed/>
    <w:rsid w:val="003E504F"/>
    <w:pPr>
      <w:widowControl w:val="0"/>
      <w:tabs>
        <w:tab w:val="center" w:pos="4536"/>
        <w:tab w:val="right" w:pos="9072"/>
      </w:tabs>
      <w:spacing w:after="0" w:line="240" w:lineRule="auto"/>
      <w:jc w:val="both"/>
    </w:pPr>
    <w:rPr>
      <w:rFonts w:ascii="Lucida Sans" w:eastAsia="Times New Roman" w:hAnsi="Lucida Sans" w:cs="Times New Roman"/>
      <w:sz w:val="20"/>
      <w:szCs w:val="20"/>
      <w:lang w:eastAsia="fr-FR"/>
    </w:rPr>
  </w:style>
  <w:style w:type="character" w:customStyle="1" w:styleId="PieddepageCar">
    <w:name w:val="Pied de page Car"/>
    <w:basedOn w:val="Policepardfaut"/>
    <w:link w:val="Pieddepage"/>
    <w:uiPriority w:val="99"/>
    <w:rsid w:val="003E504F"/>
    <w:rPr>
      <w:rFonts w:ascii="Lucida Sans" w:eastAsia="Times New Roman" w:hAnsi="Lucida Sans" w:cs="Times New Roman"/>
      <w:sz w:val="20"/>
      <w:szCs w:val="20"/>
      <w:lang w:eastAsia="fr-FR"/>
    </w:rPr>
  </w:style>
  <w:style w:type="paragraph" w:customStyle="1" w:styleId="PROF-PuceSous-Etape">
    <w:name w:val="PROF - Puce Sous-Etape"/>
    <w:basedOn w:val="PROF-PuceEtape"/>
    <w:link w:val="PROF-PuceSous-EtapeCar"/>
    <w:qFormat/>
    <w:rsid w:val="003E504F"/>
    <w:pPr>
      <w:numPr>
        <w:ilvl w:val="1"/>
      </w:numPr>
    </w:pPr>
  </w:style>
  <w:style w:type="paragraph" w:customStyle="1" w:styleId="PROF-Attention">
    <w:name w:val="PROF - Attention"/>
    <w:basedOn w:val="Normal"/>
    <w:link w:val="PROF-AttentionCar"/>
    <w:qFormat/>
    <w:rsid w:val="003E504F"/>
    <w:pPr>
      <w:widowControl w:val="0"/>
      <w:pBdr>
        <w:top w:val="single" w:sz="4" w:space="1" w:color="auto"/>
        <w:left w:val="single" w:sz="4" w:space="4" w:color="auto"/>
        <w:bottom w:val="single" w:sz="4" w:space="1" w:color="auto"/>
        <w:right w:val="single" w:sz="4" w:space="4" w:color="auto"/>
      </w:pBdr>
      <w:spacing w:after="0" w:line="240" w:lineRule="auto"/>
      <w:jc w:val="both"/>
    </w:pPr>
    <w:rPr>
      <w:rFonts w:ascii="Lucida Sans" w:eastAsia="Times New Roman" w:hAnsi="Lucida Sans" w:cs="Times New Roman"/>
      <w:color w:val="FF0000"/>
      <w:sz w:val="20"/>
      <w:szCs w:val="20"/>
      <w:lang w:eastAsia="fr-FR"/>
    </w:rPr>
  </w:style>
  <w:style w:type="character" w:customStyle="1" w:styleId="PROF-AttentionCar">
    <w:name w:val="PROF - Attention Car"/>
    <w:basedOn w:val="Policepardfaut"/>
    <w:link w:val="PROF-Attention"/>
    <w:rsid w:val="003E504F"/>
    <w:rPr>
      <w:rFonts w:ascii="Lucida Sans" w:eastAsia="Times New Roman" w:hAnsi="Lucida Sans" w:cs="Times New Roman"/>
      <w:color w:val="FF0000"/>
      <w:sz w:val="20"/>
      <w:szCs w:val="20"/>
      <w:lang w:eastAsia="fr-FR"/>
    </w:rPr>
  </w:style>
  <w:style w:type="paragraph" w:customStyle="1" w:styleId="PROF-Chapitre">
    <w:name w:val="PROF - Chapitre"/>
    <w:basedOn w:val="Titre1"/>
    <w:link w:val="PROF-ChapitreCar"/>
    <w:qFormat/>
    <w:rsid w:val="003E504F"/>
  </w:style>
  <w:style w:type="character" w:customStyle="1" w:styleId="PROF-ChapitreCar">
    <w:name w:val="PROF - Chapitre Car"/>
    <w:basedOn w:val="Titre1Car"/>
    <w:link w:val="PROF-Chapitre"/>
    <w:rsid w:val="003E504F"/>
    <w:rPr>
      <w:rFonts w:ascii="Lucida Sans" w:eastAsia="Times New Roman" w:hAnsi="Lucida Sans" w:cs="Times New Roman"/>
      <w:b/>
      <w:caps/>
      <w:color w:val="2E74B5" w:themeColor="accent1" w:themeShade="BF"/>
      <w:kern w:val="28"/>
      <w:sz w:val="28"/>
      <w:szCs w:val="20"/>
      <w:lang w:eastAsia="fr-FR"/>
    </w:rPr>
  </w:style>
  <w:style w:type="paragraph" w:customStyle="1" w:styleId="PROF-Titredudocument">
    <w:name w:val="PROF - Titre du document"/>
    <w:basedOn w:val="Titre"/>
    <w:link w:val="PROF-TitredudocumentCar"/>
    <w:qFormat/>
    <w:rsid w:val="003E504F"/>
    <w:pPr>
      <w:spacing w:line="276" w:lineRule="auto"/>
      <w:ind w:left="-426"/>
      <w:contextualSpacing w:val="0"/>
      <w:jc w:val="both"/>
    </w:pPr>
    <w:rPr>
      <w:rFonts w:ascii="Lucida Sans" w:eastAsia="Times New Roman" w:hAnsi="Lucida Sans" w:cs="Times New Roman"/>
      <w:b/>
      <w:color w:val="C00000"/>
      <w:sz w:val="36"/>
      <w:szCs w:val="20"/>
    </w:rPr>
  </w:style>
  <w:style w:type="character" w:customStyle="1" w:styleId="PROF-TitredudocumentCar">
    <w:name w:val="PROF - Titre du document Car"/>
    <w:basedOn w:val="TitreCar"/>
    <w:link w:val="PROF-Titredudocument"/>
    <w:rsid w:val="003E504F"/>
    <w:rPr>
      <w:rFonts w:ascii="Lucida Sans" w:eastAsia="Times New Roman" w:hAnsi="Lucida Sans" w:cs="Times New Roman"/>
      <w:b/>
      <w:color w:val="C00000"/>
      <w:spacing w:val="-10"/>
      <w:kern w:val="28"/>
      <w:sz w:val="36"/>
      <w:szCs w:val="20"/>
    </w:rPr>
  </w:style>
  <w:style w:type="paragraph" w:styleId="Titre">
    <w:name w:val="Title"/>
    <w:basedOn w:val="Normal"/>
    <w:next w:val="Normal"/>
    <w:link w:val="TitreCar"/>
    <w:uiPriority w:val="10"/>
    <w:qFormat/>
    <w:rsid w:val="003E504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3E504F"/>
    <w:rPr>
      <w:rFonts w:asciiTheme="majorHAnsi" w:eastAsiaTheme="majorEastAsia" w:hAnsiTheme="majorHAnsi" w:cstheme="majorBidi"/>
      <w:spacing w:val="-10"/>
      <w:kern w:val="28"/>
      <w:sz w:val="56"/>
      <w:szCs w:val="56"/>
    </w:rPr>
  </w:style>
  <w:style w:type="character" w:customStyle="1" w:styleId="PROF-PuceSous-EtapeCar">
    <w:name w:val="PROF - Puce Sous-Etape Car"/>
    <w:basedOn w:val="PROF-PuceEtapeCar"/>
    <w:link w:val="PROF-PuceSous-Etape"/>
    <w:rsid w:val="003E504F"/>
    <w:rPr>
      <w:rFonts w:ascii="Lucida Sans" w:eastAsia="Times New Roman" w:hAnsi="Lucida Sans" w:cs="Times New Roman"/>
      <w:sz w:val="20"/>
      <w:szCs w:val="24"/>
      <w:lang w:eastAsia="fr-FR"/>
    </w:rPr>
  </w:style>
  <w:style w:type="paragraph" w:customStyle="1" w:styleId="PROF-Note">
    <w:name w:val="PROF - Note"/>
    <w:basedOn w:val="Normal"/>
    <w:link w:val="PROF-NoteCar"/>
    <w:qFormat/>
    <w:rsid w:val="003E504F"/>
    <w:pPr>
      <w:widowControl w:val="0"/>
      <w:pBdr>
        <w:top w:val="single" w:sz="4" w:space="1" w:color="auto"/>
        <w:left w:val="single" w:sz="4" w:space="4" w:color="auto"/>
        <w:bottom w:val="single" w:sz="4" w:space="1" w:color="auto"/>
        <w:right w:val="single" w:sz="4" w:space="4" w:color="auto"/>
      </w:pBdr>
      <w:spacing w:after="0" w:line="240" w:lineRule="auto"/>
      <w:jc w:val="both"/>
    </w:pPr>
    <w:rPr>
      <w:rFonts w:ascii="Lucida Sans" w:eastAsia="Times New Roman" w:hAnsi="Lucida Sans" w:cs="Times New Roman"/>
      <w:color w:val="538135" w:themeColor="accent6" w:themeShade="BF"/>
      <w:sz w:val="20"/>
      <w:szCs w:val="20"/>
      <w:lang w:eastAsia="fr-FR"/>
    </w:rPr>
  </w:style>
  <w:style w:type="character" w:customStyle="1" w:styleId="PROF-NoteCar">
    <w:name w:val="PROF - Note Car"/>
    <w:basedOn w:val="Policepardfaut"/>
    <w:link w:val="PROF-Note"/>
    <w:rsid w:val="003E504F"/>
    <w:rPr>
      <w:rFonts w:ascii="Lucida Sans" w:eastAsia="Times New Roman" w:hAnsi="Lucida Sans" w:cs="Times New Roman"/>
      <w:color w:val="538135" w:themeColor="accent6" w:themeShade="BF"/>
      <w:sz w:val="20"/>
      <w:szCs w:val="20"/>
      <w:lang w:eastAsia="fr-FR"/>
    </w:rPr>
  </w:style>
  <w:style w:type="paragraph" w:styleId="NormalWeb">
    <w:name w:val="Normal (Web)"/>
    <w:basedOn w:val="Normal"/>
    <w:uiPriority w:val="99"/>
    <w:semiHidden/>
    <w:unhideWhenUsed/>
    <w:rsid w:val="00780DBF"/>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780DBF"/>
    <w:rPr>
      <w:b/>
      <w:bCs/>
    </w:rPr>
  </w:style>
  <w:style w:type="paragraph" w:customStyle="1" w:styleId="GUIDETitresoulign">
    <w:name w:val="GUIDE Titre souligné"/>
    <w:basedOn w:val="Titre2"/>
    <w:link w:val="GUIDETitresoulignCar"/>
    <w:qFormat/>
    <w:rsid w:val="006E1072"/>
    <w:pPr>
      <w:numPr>
        <w:ilvl w:val="0"/>
        <w:numId w:val="0"/>
      </w:numPr>
      <w:pBdr>
        <w:bottom w:val="single" w:sz="6" w:space="0" w:color="45ABD2"/>
      </w:pBdr>
      <w:shd w:val="clear" w:color="auto" w:fill="FFFFFF"/>
      <w:spacing w:before="240" w:after="180"/>
      <w:ind w:left="718" w:hanging="576"/>
    </w:pPr>
    <w:rPr>
      <w:rFonts w:ascii="Trebuchet MS" w:hAnsi="Trebuchet MS"/>
      <w:color w:val="1A9BFC"/>
      <w:sz w:val="31"/>
      <w:szCs w:val="31"/>
    </w:rPr>
  </w:style>
  <w:style w:type="paragraph" w:customStyle="1" w:styleId="GUIDEChap">
    <w:name w:val="GUIDE Chap."/>
    <w:basedOn w:val="GUIDETitresoulign"/>
    <w:link w:val="GUIDEChapCar"/>
    <w:qFormat/>
    <w:rsid w:val="00D714A3"/>
    <w:pPr>
      <w:numPr>
        <w:numId w:val="5"/>
      </w:numPr>
    </w:pPr>
  </w:style>
  <w:style w:type="character" w:customStyle="1" w:styleId="GUIDETitresoulignCar">
    <w:name w:val="GUIDE Titre souligné Car"/>
    <w:basedOn w:val="Titre2Car"/>
    <w:link w:val="GUIDETitresoulign"/>
    <w:rsid w:val="006E1072"/>
    <w:rPr>
      <w:rFonts w:ascii="Trebuchet MS" w:eastAsia="Times New Roman" w:hAnsi="Trebuchet MS" w:cs="Lucida Sans Unicode"/>
      <w:b/>
      <w:color w:val="1A9BFC"/>
      <w:kern w:val="28"/>
      <w:sz w:val="31"/>
      <w:szCs w:val="31"/>
      <w:shd w:val="clear" w:color="auto" w:fill="FFFFFF"/>
      <w:lang w:eastAsia="fr-FR"/>
    </w:rPr>
  </w:style>
  <w:style w:type="paragraph" w:styleId="TM2">
    <w:name w:val="toc 2"/>
    <w:basedOn w:val="Normal"/>
    <w:next w:val="Normal"/>
    <w:autoRedefine/>
    <w:uiPriority w:val="39"/>
    <w:unhideWhenUsed/>
    <w:rsid w:val="00D714A3"/>
    <w:pPr>
      <w:spacing w:after="100"/>
      <w:ind w:left="220"/>
    </w:pPr>
  </w:style>
  <w:style w:type="character" w:customStyle="1" w:styleId="GUIDEChapCar">
    <w:name w:val="GUIDE Chap. Car"/>
    <w:basedOn w:val="GUIDETitresoulignCar"/>
    <w:link w:val="GUIDEChap"/>
    <w:rsid w:val="00D714A3"/>
    <w:rPr>
      <w:rFonts w:ascii="Trebuchet MS" w:eastAsia="Times New Roman" w:hAnsi="Trebuchet MS" w:cs="Lucida Sans Unicode"/>
      <w:b/>
      <w:color w:val="45ABD2"/>
      <w:kern w:val="28"/>
      <w:sz w:val="31"/>
      <w:szCs w:val="31"/>
      <w:shd w:val="clear" w:color="auto" w:fill="FFFFFF"/>
      <w:lang w:eastAsia="fr-FR"/>
    </w:rPr>
  </w:style>
  <w:style w:type="paragraph" w:styleId="Paragraphedeliste">
    <w:name w:val="List Paragraph"/>
    <w:basedOn w:val="Normal"/>
    <w:uiPriority w:val="34"/>
    <w:qFormat/>
    <w:rsid w:val="00D714A3"/>
    <w:pPr>
      <w:ind w:left="720"/>
      <w:contextualSpacing/>
    </w:pPr>
  </w:style>
  <w:style w:type="paragraph" w:customStyle="1" w:styleId="GUIDEAccs">
    <w:name w:val="GUIDE : Accès"/>
    <w:basedOn w:val="PROF-PuceEtape"/>
    <w:link w:val="GUIDEAccsCar"/>
    <w:qFormat/>
    <w:rsid w:val="00F86732"/>
    <w:pPr>
      <w:numPr>
        <w:numId w:val="0"/>
      </w:numPr>
      <w:ind w:left="142"/>
    </w:pPr>
    <w:rPr>
      <w:rFonts w:ascii="Trebuchet MS" w:hAnsi="Trebuchet MS"/>
      <w:color w:val="6E6E6E"/>
      <w:sz w:val="21"/>
      <w:szCs w:val="21"/>
      <w:shd w:val="clear" w:color="auto" w:fill="FFFFFF"/>
    </w:rPr>
  </w:style>
  <w:style w:type="paragraph" w:customStyle="1" w:styleId="GUIDETexte">
    <w:name w:val="GUIDE Texte"/>
    <w:basedOn w:val="PROF-PuceEtape"/>
    <w:link w:val="GUIDETexteCar"/>
    <w:qFormat/>
    <w:rsid w:val="00F86732"/>
    <w:pPr>
      <w:numPr>
        <w:numId w:val="0"/>
      </w:numPr>
      <w:ind w:left="142"/>
    </w:pPr>
    <w:rPr>
      <w:rFonts w:ascii="Trebuchet MS" w:hAnsi="Trebuchet MS"/>
      <w:color w:val="808080" w:themeColor="background1" w:themeShade="80"/>
      <w:sz w:val="22"/>
      <w:szCs w:val="22"/>
    </w:rPr>
  </w:style>
  <w:style w:type="character" w:customStyle="1" w:styleId="GUIDEAccsCar">
    <w:name w:val="GUIDE : Accès Car"/>
    <w:basedOn w:val="PROF-PuceEtapeCar"/>
    <w:link w:val="GUIDEAccs"/>
    <w:rsid w:val="00F86732"/>
    <w:rPr>
      <w:rFonts w:ascii="Trebuchet MS" w:eastAsia="Times New Roman" w:hAnsi="Trebuchet MS" w:cs="Times New Roman"/>
      <w:color w:val="6E6E6E"/>
      <w:sz w:val="21"/>
      <w:szCs w:val="21"/>
      <w:lang w:eastAsia="fr-FR"/>
    </w:rPr>
  </w:style>
  <w:style w:type="paragraph" w:customStyle="1" w:styleId="GUIDEGdtitre">
    <w:name w:val="GUIDE Gd titre"/>
    <w:basedOn w:val="PROF-Titredudocument"/>
    <w:link w:val="GUIDEGdtitreCar"/>
    <w:qFormat/>
    <w:rsid w:val="00F86732"/>
    <w:rPr>
      <w:rFonts w:ascii="Century Gothic" w:hAnsi="Century Gothic"/>
      <w:b w:val="0"/>
      <w:color w:val="FF0066"/>
    </w:rPr>
  </w:style>
  <w:style w:type="character" w:customStyle="1" w:styleId="GUIDETexteCar">
    <w:name w:val="GUIDE Texte Car"/>
    <w:basedOn w:val="PROF-PuceEtapeCar"/>
    <w:link w:val="GUIDETexte"/>
    <w:rsid w:val="00F86732"/>
    <w:rPr>
      <w:rFonts w:ascii="Trebuchet MS" w:eastAsia="Times New Roman" w:hAnsi="Trebuchet MS" w:cs="Times New Roman"/>
      <w:color w:val="808080" w:themeColor="background1" w:themeShade="80"/>
      <w:sz w:val="20"/>
      <w:szCs w:val="24"/>
      <w:lang w:eastAsia="fr-FR"/>
    </w:rPr>
  </w:style>
  <w:style w:type="paragraph" w:customStyle="1" w:styleId="GUIDEPucetape">
    <w:name w:val="GUIDE Puce étape"/>
    <w:basedOn w:val="PROF-PuceEtape"/>
    <w:link w:val="GUIDEPucetapeCar"/>
    <w:qFormat/>
    <w:rsid w:val="00A81D2A"/>
    <w:pPr>
      <w:numPr>
        <w:numId w:val="8"/>
      </w:numPr>
    </w:pPr>
    <w:rPr>
      <w:rFonts w:ascii="Trebuchet MS" w:hAnsi="Trebuchet MS"/>
      <w:color w:val="808080" w:themeColor="background1" w:themeShade="80"/>
      <w:sz w:val="22"/>
      <w:szCs w:val="22"/>
    </w:rPr>
  </w:style>
  <w:style w:type="character" w:customStyle="1" w:styleId="GUIDEGdtitreCar">
    <w:name w:val="GUIDE Gd titre Car"/>
    <w:basedOn w:val="PROF-TitredudocumentCar"/>
    <w:link w:val="GUIDEGdtitre"/>
    <w:rsid w:val="00F86732"/>
    <w:rPr>
      <w:rFonts w:ascii="Century Gothic" w:eastAsia="Times New Roman" w:hAnsi="Century Gothic" w:cs="Times New Roman"/>
      <w:b w:val="0"/>
      <w:color w:val="FF0066"/>
      <w:spacing w:val="-10"/>
      <w:kern w:val="28"/>
      <w:sz w:val="36"/>
      <w:szCs w:val="20"/>
    </w:rPr>
  </w:style>
  <w:style w:type="paragraph" w:customStyle="1" w:styleId="GUIDEPuceSous-tape">
    <w:name w:val="GUIDE Puce Sous-étape"/>
    <w:basedOn w:val="PROF-PuceSous-Etape"/>
    <w:link w:val="GUIDEPuceSous-tapeCar"/>
    <w:qFormat/>
    <w:rsid w:val="00A81D2A"/>
    <w:pPr>
      <w:numPr>
        <w:numId w:val="8"/>
      </w:numPr>
    </w:pPr>
    <w:rPr>
      <w:rFonts w:ascii="Trebuchet MS" w:hAnsi="Trebuchet MS"/>
      <w:color w:val="808080" w:themeColor="background1" w:themeShade="80"/>
      <w:sz w:val="22"/>
      <w:szCs w:val="22"/>
    </w:rPr>
  </w:style>
  <w:style w:type="character" w:customStyle="1" w:styleId="GUIDEPucetapeCar">
    <w:name w:val="GUIDE Puce étape Car"/>
    <w:basedOn w:val="PROF-PuceEtapeCar"/>
    <w:link w:val="GUIDEPucetape"/>
    <w:rsid w:val="00A81D2A"/>
    <w:rPr>
      <w:rFonts w:ascii="Trebuchet MS" w:eastAsia="Times New Roman" w:hAnsi="Trebuchet MS" w:cs="Times New Roman"/>
      <w:color w:val="808080" w:themeColor="background1" w:themeShade="80"/>
      <w:sz w:val="20"/>
      <w:szCs w:val="24"/>
      <w:lang w:eastAsia="fr-FR"/>
    </w:rPr>
  </w:style>
  <w:style w:type="paragraph" w:customStyle="1" w:styleId="GUIDEAttention">
    <w:name w:val="GUIDE Attention"/>
    <w:basedOn w:val="Normal"/>
    <w:link w:val="GUIDEAttentionCar"/>
    <w:qFormat/>
    <w:rsid w:val="000D28E5"/>
    <w:pPr>
      <w:shd w:val="clear" w:color="auto" w:fill="D9EDF7"/>
      <w:spacing w:after="0" w:line="240" w:lineRule="auto"/>
    </w:pPr>
    <w:rPr>
      <w:rFonts w:ascii="Trebuchet MS" w:eastAsia="Times New Roman" w:hAnsi="Trebuchet MS" w:cs="Times New Roman"/>
      <w:color w:val="5BC0DE"/>
      <w:sz w:val="21"/>
      <w:szCs w:val="21"/>
      <w:lang w:eastAsia="fr-FR"/>
    </w:rPr>
  </w:style>
  <w:style w:type="character" w:customStyle="1" w:styleId="GUIDEPuceSous-tapeCar">
    <w:name w:val="GUIDE Puce Sous-étape Car"/>
    <w:basedOn w:val="PROF-PuceSous-EtapeCar"/>
    <w:link w:val="GUIDEPuceSous-tape"/>
    <w:rsid w:val="00A81D2A"/>
    <w:rPr>
      <w:rFonts w:ascii="Trebuchet MS" w:eastAsia="Times New Roman" w:hAnsi="Trebuchet MS" w:cs="Times New Roman"/>
      <w:color w:val="808080" w:themeColor="background1" w:themeShade="80"/>
      <w:sz w:val="20"/>
      <w:szCs w:val="24"/>
      <w:lang w:eastAsia="fr-FR"/>
    </w:rPr>
  </w:style>
  <w:style w:type="character" w:customStyle="1" w:styleId="GUIDEAttentionCar">
    <w:name w:val="GUIDE Attention Car"/>
    <w:basedOn w:val="Policepardfaut"/>
    <w:link w:val="GUIDEAttention"/>
    <w:rsid w:val="000D28E5"/>
    <w:rPr>
      <w:rFonts w:ascii="Trebuchet MS" w:eastAsia="Times New Roman" w:hAnsi="Trebuchet MS" w:cs="Times New Roman"/>
      <w:color w:val="5BC0DE"/>
      <w:sz w:val="21"/>
      <w:szCs w:val="21"/>
      <w:shd w:val="clear" w:color="auto" w:fill="D9EDF7"/>
      <w:lang w:eastAsia="fr-FR"/>
    </w:rPr>
  </w:style>
  <w:style w:type="paragraph" w:styleId="Textedebulles">
    <w:name w:val="Balloon Text"/>
    <w:basedOn w:val="Normal"/>
    <w:link w:val="TextedebullesCar"/>
    <w:uiPriority w:val="99"/>
    <w:semiHidden/>
    <w:unhideWhenUsed/>
    <w:rsid w:val="0084612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4612C"/>
    <w:rPr>
      <w:rFonts w:ascii="Tahoma" w:hAnsi="Tahoma" w:cs="Tahoma"/>
      <w:sz w:val="16"/>
      <w:szCs w:val="16"/>
    </w:rPr>
  </w:style>
  <w:style w:type="character" w:customStyle="1" w:styleId="wysiwyg-color-black60">
    <w:name w:val="wysiwyg-color-black60"/>
    <w:basedOn w:val="Policepardfaut"/>
    <w:rsid w:val="00AB4213"/>
  </w:style>
  <w:style w:type="character" w:customStyle="1" w:styleId="wysiwyg-font-size-medium">
    <w:name w:val="wysiwyg-font-size-medium"/>
    <w:basedOn w:val="Policepardfaut"/>
    <w:rsid w:val="00AB4213"/>
  </w:style>
  <w:style w:type="paragraph" w:customStyle="1" w:styleId="western">
    <w:name w:val="western"/>
    <w:basedOn w:val="Normal"/>
    <w:rsid w:val="00AB4213"/>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0828312">
      <w:bodyDiv w:val="1"/>
      <w:marLeft w:val="0"/>
      <w:marRight w:val="0"/>
      <w:marTop w:val="0"/>
      <w:marBottom w:val="0"/>
      <w:divBdr>
        <w:top w:val="none" w:sz="0" w:space="0" w:color="auto"/>
        <w:left w:val="none" w:sz="0" w:space="0" w:color="auto"/>
        <w:bottom w:val="none" w:sz="0" w:space="0" w:color="auto"/>
        <w:right w:val="none" w:sz="0" w:space="0" w:color="auto"/>
      </w:divBdr>
    </w:div>
    <w:div w:id="754934002">
      <w:bodyDiv w:val="1"/>
      <w:marLeft w:val="0"/>
      <w:marRight w:val="0"/>
      <w:marTop w:val="0"/>
      <w:marBottom w:val="0"/>
      <w:divBdr>
        <w:top w:val="none" w:sz="0" w:space="0" w:color="auto"/>
        <w:left w:val="none" w:sz="0" w:space="0" w:color="auto"/>
        <w:bottom w:val="none" w:sz="0" w:space="0" w:color="auto"/>
        <w:right w:val="none" w:sz="0" w:space="0" w:color="auto"/>
      </w:divBdr>
    </w:div>
    <w:div w:id="1038580114">
      <w:bodyDiv w:val="1"/>
      <w:marLeft w:val="0"/>
      <w:marRight w:val="0"/>
      <w:marTop w:val="0"/>
      <w:marBottom w:val="0"/>
      <w:divBdr>
        <w:top w:val="none" w:sz="0" w:space="0" w:color="auto"/>
        <w:left w:val="none" w:sz="0" w:space="0" w:color="auto"/>
        <w:bottom w:val="none" w:sz="0" w:space="0" w:color="auto"/>
        <w:right w:val="none" w:sz="0" w:space="0" w:color="auto"/>
      </w:divBdr>
      <w:divsChild>
        <w:div w:id="1353338954">
          <w:marLeft w:val="0"/>
          <w:marRight w:val="0"/>
          <w:marTop w:val="0"/>
          <w:marBottom w:val="0"/>
          <w:divBdr>
            <w:top w:val="single" w:sz="6" w:space="11" w:color="5BC0DE"/>
            <w:left w:val="single" w:sz="6" w:space="31" w:color="5BC0DE"/>
            <w:bottom w:val="single" w:sz="6" w:space="11" w:color="5BC0DE"/>
            <w:right w:val="single" w:sz="6" w:space="11" w:color="5BC0DE"/>
          </w:divBdr>
        </w:div>
      </w:divsChild>
    </w:div>
    <w:div w:id="1957368384">
      <w:bodyDiv w:val="1"/>
      <w:marLeft w:val="0"/>
      <w:marRight w:val="0"/>
      <w:marTop w:val="0"/>
      <w:marBottom w:val="0"/>
      <w:divBdr>
        <w:top w:val="none" w:sz="0" w:space="0" w:color="auto"/>
        <w:left w:val="none" w:sz="0" w:space="0" w:color="auto"/>
        <w:bottom w:val="none" w:sz="0" w:space="0" w:color="auto"/>
        <w:right w:val="none" w:sz="0" w:space="0" w:color="auto"/>
      </w:divBdr>
      <w:divsChild>
        <w:div w:id="580453170">
          <w:marLeft w:val="0"/>
          <w:marRight w:val="0"/>
          <w:marTop w:val="0"/>
          <w:marBottom w:val="0"/>
          <w:divBdr>
            <w:top w:val="none" w:sz="0" w:space="0" w:color="auto"/>
            <w:left w:val="none" w:sz="0" w:space="0" w:color="auto"/>
            <w:bottom w:val="none" w:sz="0" w:space="0" w:color="auto"/>
            <w:right w:val="none" w:sz="0" w:space="0" w:color="auto"/>
          </w:divBdr>
        </w:div>
        <w:div w:id="3777063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eurecia.com/sites/default/files/thumbnails/image/sage100v4.png"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175</TotalTime>
  <Pages>5</Pages>
  <Words>624</Words>
  <Characters>3438</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4054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Yael TENREIRO</dc:creator>
  <cp:lastModifiedBy>Yael TENREIRO</cp:lastModifiedBy>
  <cp:revision>20</cp:revision>
  <dcterms:created xsi:type="dcterms:W3CDTF">2016-11-24T09:39:00Z</dcterms:created>
  <dcterms:modified xsi:type="dcterms:W3CDTF">2017-09-17T13:54:00Z</dcterms:modified>
</cp:coreProperties>
</file>