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0CE69" w14:textId="3CF823DC" w:rsidR="00F54A07" w:rsidRPr="003C35A8" w:rsidRDefault="00321B4E" w:rsidP="009C580B">
      <w:pPr>
        <w:jc w:val="center"/>
        <w:rPr>
          <w:rFonts w:ascii="Verdana" w:hAnsi="Verdana"/>
          <w:b/>
          <w:sz w:val="28"/>
          <w:szCs w:val="22"/>
        </w:rPr>
      </w:pPr>
      <w:r w:rsidRPr="003C35A8">
        <w:rPr>
          <w:rFonts w:ascii="Verdana" w:hAnsi="Verdana"/>
          <w:noProof/>
        </w:rPr>
        <mc:AlternateContent>
          <mc:Choice Requires="wps">
            <w:drawing>
              <wp:anchor distT="0" distB="0" distL="114300" distR="114300" simplePos="0" relativeHeight="251658752" behindDoc="0" locked="0" layoutInCell="1" allowOverlap="1" wp14:anchorId="3B0CDEA1" wp14:editId="32D633CE">
                <wp:simplePos x="0" y="0"/>
                <wp:positionH relativeFrom="page">
                  <wp:posOffset>7620</wp:posOffset>
                </wp:positionH>
                <wp:positionV relativeFrom="paragraph">
                  <wp:posOffset>6964681</wp:posOffset>
                </wp:positionV>
                <wp:extent cx="7539990" cy="899160"/>
                <wp:effectExtent l="0" t="0" r="3810" b="0"/>
                <wp:wrapNone/>
                <wp:docPr id="56825182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9990" cy="899160"/>
                        </a:xfrm>
                        <a:prstGeom prst="rect">
                          <a:avLst/>
                        </a:prstGeom>
                        <a:solidFill>
                          <a:schemeClr val="tx2"/>
                        </a:solidFill>
                        <a:ln w="9525">
                          <a:noFill/>
                          <a:miter lim="800000"/>
                          <a:headEnd/>
                          <a:tailEnd/>
                        </a:ln>
                      </wps:spPr>
                      <wps:txbx>
                        <w:txbxContent>
                          <w:p w14:paraId="01D54AB9" w14:textId="210558E2" w:rsidR="0027639D" w:rsidRPr="008668AE" w:rsidRDefault="0027639D" w:rsidP="00230487">
                            <w:pPr>
                              <w:jc w:val="center"/>
                              <w:rPr>
                                <w:rFonts w:ascii="Verdana" w:hAnsi="Verdana"/>
                                <w:color w:val="FFFFFF" w:themeColor="background1"/>
                                <w:sz w:val="26"/>
                                <w:szCs w:val="26"/>
                              </w:rPr>
                            </w:pPr>
                            <w:r w:rsidRPr="008668AE">
                              <w:rPr>
                                <w:rFonts w:ascii="Verdana" w:hAnsi="Verdana"/>
                                <w:color w:val="FFFFFF" w:themeColor="background1"/>
                                <w:sz w:val="26"/>
                                <w:szCs w:val="26"/>
                              </w:rPr>
                              <w:t xml:space="preserve">Eurécia vous accompagne dans la digitalisation de vos RH </w:t>
                            </w:r>
                            <w:r w:rsidR="00230487" w:rsidRPr="008668AE">
                              <w:rPr>
                                <w:rFonts w:ascii="Verdana" w:hAnsi="Verdana"/>
                                <w:color w:val="FFFFFF" w:themeColor="background1"/>
                                <w:sz w:val="26"/>
                                <w:szCs w:val="26"/>
                              </w:rPr>
                              <w:br/>
                            </w:r>
                            <w:r w:rsidRPr="008668AE">
                              <w:rPr>
                                <w:rFonts w:ascii="Verdana" w:hAnsi="Verdana"/>
                                <w:color w:val="FFFFFF" w:themeColor="background1"/>
                                <w:sz w:val="26"/>
                                <w:szCs w:val="26"/>
                              </w:rPr>
                              <w:t>grâce à des outils simples et collaboratifs répartis en 10 modules</w:t>
                            </w:r>
                            <w:r w:rsidR="00230487" w:rsidRPr="008668AE">
                              <w:rPr>
                                <w:rFonts w:ascii="Verdana" w:hAnsi="Verdana" w:cs="Calibri"/>
                                <w:color w:val="FFFFFF" w:themeColor="background1"/>
                                <w:sz w:val="26"/>
                                <w:szCs w:val="26"/>
                              </w:rPr>
                              <w:t>.</w:t>
                            </w:r>
                          </w:p>
                          <w:p w14:paraId="6EA05799" w14:textId="77777777" w:rsidR="0027639D" w:rsidRPr="008668AE" w:rsidRDefault="0027639D" w:rsidP="00513236">
                            <w:pPr>
                              <w:jc w:val="center"/>
                              <w:rPr>
                                <w:rFonts w:ascii="Verdana" w:hAnsi="Verdana"/>
                                <w:color w:val="FFFFFF" w:themeColor="background1"/>
                                <w:sz w:val="26"/>
                                <w:szCs w:val="26"/>
                              </w:rPr>
                            </w:pPr>
                            <w:r w:rsidRPr="008668AE">
                              <w:rPr>
                                <w:rFonts w:ascii="Verdana" w:hAnsi="Verdana"/>
                                <w:color w:val="FFFFFF" w:themeColor="background1"/>
                                <w:sz w:val="26"/>
                                <w:szCs w:val="26"/>
                              </w:rPr>
                              <w:t>Optimisez vos processus RH avec Eurécia</w:t>
                            </w:r>
                            <w:r w:rsidRPr="008668AE">
                              <w:rPr>
                                <w:rFonts w:ascii="Verdana" w:hAnsi="Verdana" w:cs="Calibri"/>
                                <w:color w:val="FFFFFF" w:themeColor="background1"/>
                                <w:sz w:val="26"/>
                                <w:szCs w:val="26"/>
                              </w:rPr>
                              <w:t> </w:t>
                            </w:r>
                            <w:r w:rsidRPr="008668AE">
                              <w:rPr>
                                <w:rFonts w:ascii="Verdana" w:hAnsi="Verdana"/>
                                <w:color w:val="FFFFFF" w:themeColor="background1"/>
                                <w:sz w:val="26"/>
                                <w:szCs w:val="26"/>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CDEA1" id="_x0000_t202" coordsize="21600,21600" o:spt="202" path="m,l,21600r21600,l21600,xe">
                <v:stroke joinstyle="miter"/>
                <v:path gradientshapeok="t" o:connecttype="rect"/>
              </v:shapetype>
              <v:shape id="Text Box 31" o:spid="_x0000_s1026" type="#_x0000_t202" style="position:absolute;left:0;text-align:left;margin-left:.6pt;margin-top:548.4pt;width:593.7pt;height:70.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pEtFAIAAAMEAAAOAAAAZHJzL2Uyb0RvYy54bWysU8tu2zAQvBfoPxC817JdO4kEy0HqNEWB&#10;9AGk/QCaoiyiJJdd0pbSr8+SchwjvRXVgeBql8PZ2eHqerCGHRQGDa7ms8mUM+UkNNrtav7zx927&#10;K85CFK4RBpyq+aMK/Hr99s2q95WaQwemUcgIxIWq9zXvYvRVUQTZKSvCBLxylGwBrYgU4q5oUPSE&#10;bk0xn04vih6w8QhShUB/b8ckX2f8tlUyfmvboCIzNSduMa+Y121ai/VKVDsUvtPySEP8AwsrtKNL&#10;T1C3Igq2R/0XlNUSIUAbJxJsAW2rpco9UDez6atuHjrhVe6FxAn+JFP4f7Dy6+HBf0cWhw8w0ABz&#10;E8Hfg/wVmINNJ9xO3SBC3ynR0MWzJFnR+1AdjyapQxUSyLb/Ag0NWewjZKChRZtUoT4ZodMAHk+i&#10;qyEyST8vl+/LsqSUpNxVWc4u8lQKUT2f9hjiJwWWpU3NkYaa0cXhPsTERlTPJemyAEY3d9qYHCQj&#10;qY1BdhBkgTjMM/9XVcaxvublcr7MwA7S8WwNqyP502hL3KbpGx2TxPjomlwShTbjnogYd1QnCTJK&#10;E4ftQIVJpS00j6QTwuhDeje06QD/cNaTB2sefu8FKs7MZ0dal7PFIpk2B4vl5ZwCPM9szzPCSYKq&#10;uYzI2Rhs4mj1vUe96+iucb4ObmhCrc7ivfA6MienZU2PryJZ+TzOVS9vd/0EAAD//wMAUEsDBBQA&#10;BgAIAAAAIQDUitdY3wAAAAwBAAAPAAAAZHJzL2Rvd25yZXYueG1sTI/BTsMwEETvSPyDtUjcqN0W&#10;RSHEqSCiEheECP0AN9kmaeN1FDtt4OvZnOhpNZqn2Zl0M9lOnHHwrSMNy4UCgVS6qqVaw+57+xCD&#10;8MFQZTpHqOEHPWyy25vUJJW70Beei1ALDiGfGA1NCH0ipS8btMYvXI/E3sEN1gSWQy2rwVw43HZy&#10;pVQkrWmJPzSmx7zB8lSMVsPvmNvPdXE8vCmkj9chV+9bs9P6/m56eQYRcAr/MMz1uTpk3GnvRqq8&#10;6FivGOSjniKeMAPLOI5A7GdrHT+CzFJ5PSL7AwAA//8DAFBLAQItABQABgAIAAAAIQC2gziS/gAA&#10;AOEBAAATAAAAAAAAAAAAAAAAAAAAAABbQ29udGVudF9UeXBlc10ueG1sUEsBAi0AFAAGAAgAAAAh&#10;ADj9If/WAAAAlAEAAAsAAAAAAAAAAAAAAAAALwEAAF9yZWxzLy5yZWxzUEsBAi0AFAAGAAgAAAAh&#10;ACJikS0UAgAAAwQAAA4AAAAAAAAAAAAAAAAALgIAAGRycy9lMm9Eb2MueG1sUEsBAi0AFAAGAAgA&#10;AAAhANSK11jfAAAADAEAAA8AAAAAAAAAAAAAAAAAbgQAAGRycy9kb3ducmV2LnhtbFBLBQYAAAAA&#10;BAAEAPMAAAB6BQAAAAA=&#10;" fillcolor="#79bf9d [3215]" stroked="f">
                <v:textbox>
                  <w:txbxContent>
                    <w:p w14:paraId="01D54AB9" w14:textId="210558E2" w:rsidR="0027639D" w:rsidRPr="008668AE" w:rsidRDefault="0027639D" w:rsidP="00230487">
                      <w:pPr>
                        <w:jc w:val="center"/>
                        <w:rPr>
                          <w:rFonts w:ascii="Verdana" w:hAnsi="Verdana"/>
                          <w:color w:val="FFFFFF" w:themeColor="background1"/>
                          <w:sz w:val="26"/>
                          <w:szCs w:val="26"/>
                        </w:rPr>
                      </w:pPr>
                      <w:r w:rsidRPr="008668AE">
                        <w:rPr>
                          <w:rFonts w:ascii="Verdana" w:hAnsi="Verdana"/>
                          <w:color w:val="FFFFFF" w:themeColor="background1"/>
                          <w:sz w:val="26"/>
                          <w:szCs w:val="26"/>
                        </w:rPr>
                        <w:t xml:space="preserve">Eurécia vous accompagne dans la digitalisation de vos RH </w:t>
                      </w:r>
                      <w:r w:rsidR="00230487" w:rsidRPr="008668AE">
                        <w:rPr>
                          <w:rFonts w:ascii="Verdana" w:hAnsi="Verdana"/>
                          <w:color w:val="FFFFFF" w:themeColor="background1"/>
                          <w:sz w:val="26"/>
                          <w:szCs w:val="26"/>
                        </w:rPr>
                        <w:br/>
                      </w:r>
                      <w:r w:rsidRPr="008668AE">
                        <w:rPr>
                          <w:rFonts w:ascii="Verdana" w:hAnsi="Verdana"/>
                          <w:color w:val="FFFFFF" w:themeColor="background1"/>
                          <w:sz w:val="26"/>
                          <w:szCs w:val="26"/>
                        </w:rPr>
                        <w:t>grâce à des outils simples et collaboratifs répartis en 10 modules</w:t>
                      </w:r>
                      <w:r w:rsidR="00230487" w:rsidRPr="008668AE">
                        <w:rPr>
                          <w:rFonts w:ascii="Verdana" w:hAnsi="Verdana" w:cs="Calibri"/>
                          <w:color w:val="FFFFFF" w:themeColor="background1"/>
                          <w:sz w:val="26"/>
                          <w:szCs w:val="26"/>
                        </w:rPr>
                        <w:t>.</w:t>
                      </w:r>
                    </w:p>
                    <w:p w14:paraId="6EA05799" w14:textId="77777777" w:rsidR="0027639D" w:rsidRPr="008668AE" w:rsidRDefault="0027639D" w:rsidP="00513236">
                      <w:pPr>
                        <w:jc w:val="center"/>
                        <w:rPr>
                          <w:rFonts w:ascii="Verdana" w:hAnsi="Verdana"/>
                          <w:color w:val="FFFFFF" w:themeColor="background1"/>
                          <w:sz w:val="26"/>
                          <w:szCs w:val="26"/>
                        </w:rPr>
                      </w:pPr>
                      <w:r w:rsidRPr="008668AE">
                        <w:rPr>
                          <w:rFonts w:ascii="Verdana" w:hAnsi="Verdana"/>
                          <w:color w:val="FFFFFF" w:themeColor="background1"/>
                          <w:sz w:val="26"/>
                          <w:szCs w:val="26"/>
                        </w:rPr>
                        <w:t>Optimisez vos processus RH avec Eurécia</w:t>
                      </w:r>
                      <w:r w:rsidRPr="008668AE">
                        <w:rPr>
                          <w:rFonts w:ascii="Verdana" w:hAnsi="Verdana" w:cs="Calibri"/>
                          <w:color w:val="FFFFFF" w:themeColor="background1"/>
                          <w:sz w:val="26"/>
                          <w:szCs w:val="26"/>
                        </w:rPr>
                        <w:t> </w:t>
                      </w:r>
                      <w:r w:rsidRPr="008668AE">
                        <w:rPr>
                          <w:rFonts w:ascii="Verdana" w:hAnsi="Verdana"/>
                          <w:color w:val="FFFFFF" w:themeColor="background1"/>
                          <w:sz w:val="26"/>
                          <w:szCs w:val="26"/>
                        </w:rPr>
                        <w:t xml:space="preserve">! </w:t>
                      </w:r>
                    </w:p>
                  </w:txbxContent>
                </v:textbox>
                <w10:wrap anchorx="page"/>
              </v:shape>
            </w:pict>
          </mc:Fallback>
        </mc:AlternateContent>
      </w:r>
      <w:r w:rsidR="008668AE" w:rsidRPr="003C35A8">
        <w:rPr>
          <w:rFonts w:ascii="Verdana" w:hAnsi="Verdana"/>
          <w:noProof/>
        </w:rPr>
        <mc:AlternateContent>
          <mc:Choice Requires="wps">
            <w:drawing>
              <wp:anchor distT="45720" distB="45720" distL="114300" distR="114300" simplePos="0" relativeHeight="251656704" behindDoc="0" locked="0" layoutInCell="1" allowOverlap="1" wp14:anchorId="3865D897" wp14:editId="3A0935E1">
                <wp:simplePos x="0" y="0"/>
                <wp:positionH relativeFrom="margin">
                  <wp:posOffset>-185420</wp:posOffset>
                </wp:positionH>
                <wp:positionV relativeFrom="paragraph">
                  <wp:posOffset>809625</wp:posOffset>
                </wp:positionV>
                <wp:extent cx="6121400" cy="5438775"/>
                <wp:effectExtent l="0" t="0" r="12700" b="28575"/>
                <wp:wrapSquare wrapText="bothSides"/>
                <wp:docPr id="32224269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5438775"/>
                        </a:xfrm>
                        <a:prstGeom prst="rect">
                          <a:avLst/>
                        </a:prstGeom>
                        <a:solidFill>
                          <a:srgbClr val="FFFFFF"/>
                        </a:solidFill>
                        <a:ln w="12700">
                          <a:solidFill>
                            <a:schemeClr val="accent4"/>
                          </a:solidFill>
                          <a:miter lim="800000"/>
                          <a:headEnd/>
                          <a:tailEnd/>
                        </a:ln>
                      </wps:spPr>
                      <wps:txbx>
                        <w:txbxContent>
                          <w:p w14:paraId="2911944A" w14:textId="7B797BC8" w:rsidR="0027639D" w:rsidRPr="00321B4E" w:rsidRDefault="0027639D" w:rsidP="005B405A">
                            <w:pPr>
                              <w:jc w:val="both"/>
                              <w:rPr>
                                <w:rFonts w:ascii="Verdana" w:hAnsi="Verdana" w:cs="Calibri"/>
                                <w:b/>
                                <w:bCs/>
                                <w:color w:val="C75741" w:themeColor="accent4"/>
                                <w:sz w:val="28"/>
                                <w:szCs w:val="22"/>
                                <w:shd w:val="clear" w:color="auto" w:fill="FFFFFF"/>
                              </w:rPr>
                            </w:pPr>
                            <w:r w:rsidRPr="00321B4E">
                              <w:rPr>
                                <w:rFonts w:ascii="Verdana" w:hAnsi="Verdana" w:cs="Calibri"/>
                                <w:b/>
                                <w:bCs/>
                                <w:color w:val="C75741" w:themeColor="accent4"/>
                                <w:sz w:val="28"/>
                                <w:szCs w:val="22"/>
                                <w:shd w:val="clear" w:color="auto" w:fill="FFFFFF"/>
                              </w:rPr>
                              <w:t>Vous avez décidé de mettre en place le télétravail au sein de votre entreprise ?</w:t>
                            </w:r>
                          </w:p>
                          <w:p w14:paraId="2272AC1B" w14:textId="77777777" w:rsidR="0027639D" w:rsidRPr="008668AE" w:rsidRDefault="00F41D84" w:rsidP="00AD359A">
                            <w:pPr>
                              <w:jc w:val="both"/>
                              <w:rPr>
                                <w:rFonts w:ascii="Verdana" w:hAnsi="Verdana"/>
                                <w:color w:val="333333" w:themeColor="text1"/>
                                <w:sz w:val="22"/>
                                <w:szCs w:val="22"/>
                              </w:rPr>
                            </w:pPr>
                            <w:r w:rsidRPr="008668AE">
                              <w:rPr>
                                <w:rFonts w:ascii="Verdana" w:hAnsi="Verdana"/>
                                <w:color w:val="333333" w:themeColor="text1"/>
                                <w:sz w:val="22"/>
                                <w:szCs w:val="22"/>
                              </w:rPr>
                              <w:t xml:space="preserve">La </w:t>
                            </w:r>
                            <w:r w:rsidR="0027639D" w:rsidRPr="008668AE">
                              <w:rPr>
                                <w:rFonts w:ascii="Verdana" w:hAnsi="Verdana"/>
                                <w:color w:val="333333" w:themeColor="text1"/>
                                <w:sz w:val="22"/>
                                <w:szCs w:val="22"/>
                              </w:rPr>
                              <w:t>charte du télétravail est un document</w:t>
                            </w:r>
                            <w:r w:rsidRPr="008668AE">
                              <w:rPr>
                                <w:rFonts w:ascii="Verdana" w:hAnsi="Verdana"/>
                                <w:color w:val="333333" w:themeColor="text1"/>
                                <w:sz w:val="22"/>
                                <w:szCs w:val="22"/>
                              </w:rPr>
                              <w:t xml:space="preserve"> élaboré par l’employeur, après avis du comité social et économique (s’il existe), qui précise les conditions dans lesquelles les salariés de l’entreprise peuvent recourir au télétravail, telles que précisées dans l</w:t>
                            </w:r>
                            <w:r w:rsidR="0027639D" w:rsidRPr="008668AE">
                              <w:rPr>
                                <w:rFonts w:ascii="Verdana" w:hAnsi="Verdana"/>
                                <w:color w:val="333333" w:themeColor="text1"/>
                                <w:sz w:val="22"/>
                                <w:szCs w:val="22"/>
                              </w:rPr>
                              <w:t>’article L-1222-9 du Code du travail</w:t>
                            </w:r>
                            <w:r w:rsidRPr="008668AE">
                              <w:rPr>
                                <w:rFonts w:ascii="Verdana" w:hAnsi="Verdana"/>
                                <w:color w:val="333333" w:themeColor="text1"/>
                                <w:sz w:val="22"/>
                                <w:szCs w:val="22"/>
                              </w:rPr>
                              <w:t>.</w:t>
                            </w:r>
                          </w:p>
                          <w:p w14:paraId="24415DC1" w14:textId="77777777" w:rsidR="0027639D" w:rsidRPr="008668AE" w:rsidRDefault="0027639D" w:rsidP="005B405A">
                            <w:pPr>
                              <w:rPr>
                                <w:rFonts w:ascii="Verdana" w:hAnsi="Verdana"/>
                                <w:color w:val="1A9BFC"/>
                                <w:sz w:val="22"/>
                                <w:szCs w:val="22"/>
                              </w:rPr>
                            </w:pPr>
                          </w:p>
                          <w:p w14:paraId="7AB675B3" w14:textId="77777777" w:rsidR="0027639D" w:rsidRPr="00321B4E" w:rsidRDefault="0027639D" w:rsidP="00AD359A">
                            <w:pPr>
                              <w:rPr>
                                <w:rFonts w:ascii="Verdana" w:hAnsi="Verdana" w:cs="Calibri"/>
                                <w:b/>
                                <w:bCs/>
                                <w:color w:val="C75741" w:themeColor="accent4"/>
                                <w:sz w:val="28"/>
                                <w:szCs w:val="22"/>
                                <w:shd w:val="clear" w:color="auto" w:fill="FFFFFF"/>
                              </w:rPr>
                            </w:pPr>
                            <w:r w:rsidRPr="00321B4E">
                              <w:rPr>
                                <w:rFonts w:ascii="Verdana" w:hAnsi="Verdana" w:cs="Calibri"/>
                                <w:b/>
                                <w:bCs/>
                                <w:color w:val="C75741" w:themeColor="accent4"/>
                                <w:sz w:val="28"/>
                                <w:szCs w:val="22"/>
                                <w:shd w:val="clear" w:color="auto" w:fill="FFFFFF"/>
                              </w:rPr>
                              <w:t>Eurécia vous propose un modèle de charte du télétravail </w:t>
                            </w:r>
                            <w:r w:rsidR="00230487" w:rsidRPr="00321B4E">
                              <w:rPr>
                                <w:rFonts w:ascii="Verdana" w:hAnsi="Verdana" w:cs="Calibri"/>
                                <w:b/>
                                <w:bCs/>
                                <w:color w:val="C75741" w:themeColor="accent4"/>
                                <w:sz w:val="28"/>
                                <w:szCs w:val="22"/>
                                <w:shd w:val="clear" w:color="auto" w:fill="FFFFFF"/>
                              </w:rPr>
                              <w:t xml:space="preserve">à personnaliser </w:t>
                            </w:r>
                            <w:r w:rsidRPr="00321B4E">
                              <w:rPr>
                                <w:rFonts w:ascii="Verdana" w:hAnsi="Verdana" w:cs="Calibri"/>
                                <w:b/>
                                <w:bCs/>
                                <w:color w:val="C75741" w:themeColor="accent4"/>
                                <w:sz w:val="28"/>
                                <w:szCs w:val="22"/>
                                <w:shd w:val="clear" w:color="auto" w:fill="FFFFFF"/>
                              </w:rPr>
                              <w:t xml:space="preserve">! </w:t>
                            </w:r>
                          </w:p>
                          <w:p w14:paraId="44CE43E5" w14:textId="77777777" w:rsidR="00F41D84" w:rsidRPr="008668AE" w:rsidRDefault="00644241" w:rsidP="00F41D84">
                            <w:pPr>
                              <w:jc w:val="both"/>
                              <w:rPr>
                                <w:rFonts w:ascii="Verdana" w:hAnsi="Verdana" w:cs="Calibri"/>
                                <w:color w:val="333333" w:themeColor="text1"/>
                                <w:sz w:val="22"/>
                                <w:szCs w:val="22"/>
                                <w:shd w:val="clear" w:color="auto" w:fill="FFFFFF"/>
                              </w:rPr>
                            </w:pPr>
                            <w:r w:rsidRPr="008668AE">
                              <w:rPr>
                                <w:rFonts w:ascii="Verdana" w:hAnsi="Verdana" w:cs="Calibri"/>
                                <w:color w:val="333333" w:themeColor="text1"/>
                                <w:sz w:val="22"/>
                                <w:szCs w:val="22"/>
                                <w:shd w:val="clear" w:color="auto" w:fill="FFFFFF"/>
                              </w:rPr>
                              <w:t>L</w:t>
                            </w:r>
                            <w:r w:rsidR="0027639D" w:rsidRPr="008668AE">
                              <w:rPr>
                                <w:rFonts w:ascii="Verdana" w:hAnsi="Verdana" w:cs="Calibri"/>
                                <w:color w:val="333333" w:themeColor="text1"/>
                                <w:sz w:val="22"/>
                                <w:szCs w:val="22"/>
                                <w:shd w:val="clear" w:color="auto" w:fill="FFFFFF"/>
                              </w:rPr>
                              <w:t xml:space="preserve">a charte </w:t>
                            </w:r>
                            <w:r w:rsidRPr="008668AE">
                              <w:rPr>
                                <w:rFonts w:ascii="Verdana" w:hAnsi="Verdana" w:cs="Calibri"/>
                                <w:color w:val="333333" w:themeColor="text1"/>
                                <w:sz w:val="22"/>
                                <w:szCs w:val="22"/>
                                <w:shd w:val="clear" w:color="auto" w:fill="FFFFFF"/>
                              </w:rPr>
                              <w:t>du</w:t>
                            </w:r>
                            <w:r w:rsidR="0027639D" w:rsidRPr="008668AE">
                              <w:rPr>
                                <w:rFonts w:ascii="Verdana" w:hAnsi="Verdana" w:cs="Calibri"/>
                                <w:color w:val="333333" w:themeColor="text1"/>
                                <w:sz w:val="22"/>
                                <w:szCs w:val="22"/>
                                <w:shd w:val="clear" w:color="auto" w:fill="FFFFFF"/>
                              </w:rPr>
                              <w:t xml:space="preserve"> télétravail est la garantie d’une bonne organisation </w:t>
                            </w:r>
                            <w:r w:rsidR="00F41D84" w:rsidRPr="008668AE">
                              <w:rPr>
                                <w:rFonts w:ascii="Verdana" w:hAnsi="Verdana" w:cs="Calibri"/>
                                <w:color w:val="333333" w:themeColor="text1"/>
                                <w:sz w:val="22"/>
                                <w:szCs w:val="22"/>
                                <w:shd w:val="clear" w:color="auto" w:fill="FFFFFF"/>
                              </w:rPr>
                              <w:t xml:space="preserve">pour l’entreprise. Le modèle que nous vous proposons a été rédigé avec l’aide de Stéphanie </w:t>
                            </w:r>
                            <w:proofErr w:type="spellStart"/>
                            <w:r w:rsidR="00F41D84" w:rsidRPr="008668AE">
                              <w:rPr>
                                <w:rFonts w:ascii="Verdana" w:hAnsi="Verdana" w:cs="Calibri"/>
                                <w:color w:val="333333" w:themeColor="text1"/>
                                <w:sz w:val="22"/>
                                <w:szCs w:val="22"/>
                                <w:shd w:val="clear" w:color="auto" w:fill="FFFFFF"/>
                              </w:rPr>
                              <w:t>Ogez</w:t>
                            </w:r>
                            <w:proofErr w:type="spellEnd"/>
                            <w:r w:rsidR="00F41D84" w:rsidRPr="008668AE">
                              <w:rPr>
                                <w:rFonts w:ascii="Verdana" w:hAnsi="Verdana" w:cs="Calibri"/>
                                <w:color w:val="333333" w:themeColor="text1"/>
                                <w:sz w:val="22"/>
                                <w:szCs w:val="22"/>
                                <w:shd w:val="clear" w:color="auto" w:fill="FFFFFF"/>
                              </w:rPr>
                              <w:t>, Avocate au Barreau de Toulouse</w:t>
                            </w:r>
                            <w:r w:rsidRPr="008668AE">
                              <w:rPr>
                                <w:rFonts w:ascii="Verdana" w:hAnsi="Verdana" w:cs="Calibri"/>
                                <w:color w:val="333333" w:themeColor="text1"/>
                                <w:sz w:val="22"/>
                                <w:szCs w:val="22"/>
                                <w:shd w:val="clear" w:color="auto" w:fill="FFFFFF"/>
                              </w:rPr>
                              <w:t xml:space="preserve">, </w:t>
                            </w:r>
                            <w:r w:rsidR="00F41D84" w:rsidRPr="008668AE">
                              <w:rPr>
                                <w:rFonts w:ascii="Verdana" w:hAnsi="Verdana" w:cs="Calibri"/>
                                <w:color w:val="333333" w:themeColor="text1"/>
                                <w:sz w:val="22"/>
                                <w:szCs w:val="22"/>
                                <w:shd w:val="clear" w:color="auto" w:fill="FFFFFF"/>
                              </w:rPr>
                              <w:t>spécialisée dans le droit du travail</w:t>
                            </w:r>
                            <w:r w:rsidRPr="008668AE">
                              <w:rPr>
                                <w:rFonts w:ascii="Verdana" w:hAnsi="Verdana" w:cs="Calibri"/>
                                <w:color w:val="333333" w:themeColor="text1"/>
                                <w:sz w:val="22"/>
                                <w:szCs w:val="22"/>
                                <w:shd w:val="clear" w:color="auto" w:fill="FFFFFF"/>
                              </w:rPr>
                              <w:t xml:space="preserve"> (Cabinet SO-AVOCATS </w:t>
                            </w:r>
                            <w:r w:rsidR="00F41D84" w:rsidRPr="008668AE">
                              <w:rPr>
                                <w:rFonts w:ascii="Verdana" w:hAnsi="Verdana" w:cs="Calibri"/>
                                <w:color w:val="333333" w:themeColor="text1"/>
                                <w:sz w:val="22"/>
                                <w:szCs w:val="22"/>
                                <w:shd w:val="clear" w:color="auto" w:fill="FFFFFF"/>
                              </w:rPr>
                              <w:t>www.so-avocats.com</w:t>
                            </w:r>
                            <w:r w:rsidRPr="008668AE">
                              <w:rPr>
                                <w:rFonts w:ascii="Verdana" w:hAnsi="Verdana" w:cs="Calibri"/>
                                <w:color w:val="333333" w:themeColor="text1"/>
                                <w:sz w:val="22"/>
                                <w:szCs w:val="22"/>
                                <w:shd w:val="clear" w:color="auto" w:fill="FFFFFF"/>
                              </w:rPr>
                              <w:t>)</w:t>
                            </w:r>
                            <w:r w:rsidR="00366645" w:rsidRPr="008668AE">
                              <w:rPr>
                                <w:rFonts w:ascii="Verdana" w:hAnsi="Verdana" w:cs="Calibri"/>
                                <w:color w:val="333333" w:themeColor="text1"/>
                                <w:sz w:val="22"/>
                                <w:szCs w:val="22"/>
                                <w:shd w:val="clear" w:color="auto" w:fill="FFFFFF"/>
                              </w:rPr>
                              <w:t>.</w:t>
                            </w:r>
                          </w:p>
                          <w:p w14:paraId="380F8960" w14:textId="77777777" w:rsidR="0027639D" w:rsidRPr="008668AE" w:rsidRDefault="0027639D" w:rsidP="00AD359A">
                            <w:pPr>
                              <w:rPr>
                                <w:rFonts w:ascii="Verdana" w:hAnsi="Verdana" w:cs="Calibri"/>
                                <w:color w:val="333333" w:themeColor="text1"/>
                                <w:sz w:val="22"/>
                                <w:szCs w:val="22"/>
                                <w:shd w:val="clear" w:color="auto" w:fill="FFFFFF"/>
                              </w:rPr>
                            </w:pPr>
                            <w:r w:rsidRPr="008668AE">
                              <w:rPr>
                                <w:rFonts w:ascii="Verdana" w:hAnsi="Verdana" w:cs="Calibri"/>
                                <w:color w:val="333333" w:themeColor="text1"/>
                                <w:sz w:val="22"/>
                                <w:szCs w:val="22"/>
                                <w:shd w:val="clear" w:color="auto" w:fill="FFFFFF"/>
                              </w:rPr>
                              <w:br/>
                            </w:r>
                            <w:r w:rsidR="005D2E13" w:rsidRPr="008668AE">
                              <w:rPr>
                                <w:rFonts w:ascii="Verdana" w:hAnsi="Verdana" w:cs="Calibri"/>
                                <w:color w:val="333333" w:themeColor="text1"/>
                                <w:sz w:val="22"/>
                                <w:szCs w:val="22"/>
                                <w:shd w:val="clear" w:color="auto" w:fill="FFFFFF"/>
                              </w:rPr>
                              <w:t>Le</w:t>
                            </w:r>
                            <w:r w:rsidRPr="008668AE">
                              <w:rPr>
                                <w:rFonts w:ascii="Verdana" w:hAnsi="Verdana" w:cs="Calibri"/>
                                <w:color w:val="333333" w:themeColor="text1"/>
                                <w:sz w:val="22"/>
                                <w:szCs w:val="22"/>
                                <w:shd w:val="clear" w:color="auto" w:fill="FFFFFF"/>
                              </w:rPr>
                              <w:t xml:space="preserve"> modèle </w:t>
                            </w:r>
                            <w:r w:rsidR="00365F33" w:rsidRPr="008668AE">
                              <w:rPr>
                                <w:rFonts w:ascii="Verdana" w:hAnsi="Verdana" w:cs="Calibri"/>
                                <w:color w:val="333333" w:themeColor="text1"/>
                                <w:sz w:val="22"/>
                                <w:szCs w:val="22"/>
                                <w:shd w:val="clear" w:color="auto" w:fill="FFFFFF"/>
                              </w:rPr>
                              <w:t xml:space="preserve">est </w:t>
                            </w:r>
                            <w:r w:rsidRPr="008668AE">
                              <w:rPr>
                                <w:rFonts w:ascii="Verdana" w:hAnsi="Verdana" w:cs="Calibri"/>
                                <w:color w:val="333333" w:themeColor="text1"/>
                                <w:sz w:val="22"/>
                                <w:szCs w:val="22"/>
                                <w:shd w:val="clear" w:color="auto" w:fill="FFFFFF"/>
                              </w:rPr>
                              <w:t>simple d’utilisation</w:t>
                            </w:r>
                            <w:r w:rsidR="00555A79" w:rsidRPr="008668AE">
                              <w:rPr>
                                <w:rFonts w:ascii="Verdana" w:hAnsi="Verdana" w:cs="Calibri"/>
                                <w:color w:val="333333" w:themeColor="text1"/>
                                <w:sz w:val="22"/>
                                <w:szCs w:val="22"/>
                                <w:shd w:val="clear" w:color="auto" w:fill="FFFFFF"/>
                              </w:rPr>
                              <w:t xml:space="preserve"> </w:t>
                            </w:r>
                            <w:r w:rsidRPr="008668AE">
                              <w:rPr>
                                <w:rFonts w:ascii="Verdana" w:hAnsi="Verdana" w:cs="Calibri"/>
                                <w:color w:val="333333" w:themeColor="text1"/>
                                <w:sz w:val="22"/>
                                <w:szCs w:val="22"/>
                                <w:shd w:val="clear" w:color="auto" w:fill="FFFFFF"/>
                              </w:rPr>
                              <w:t xml:space="preserve">: </w:t>
                            </w:r>
                          </w:p>
                          <w:p w14:paraId="4715F1E7" w14:textId="4A59F7B1" w:rsidR="0027639D" w:rsidRPr="008668AE" w:rsidRDefault="0027639D" w:rsidP="005B405A">
                            <w:pPr>
                              <w:numPr>
                                <w:ilvl w:val="0"/>
                                <w:numId w:val="8"/>
                              </w:numPr>
                              <w:rPr>
                                <w:rFonts w:ascii="Verdana" w:hAnsi="Verdana" w:cs="Calibri"/>
                                <w:color w:val="333333" w:themeColor="text1"/>
                                <w:sz w:val="22"/>
                                <w:szCs w:val="22"/>
                                <w:shd w:val="clear" w:color="auto" w:fill="FFFFFF"/>
                              </w:rPr>
                            </w:pPr>
                            <w:r w:rsidRPr="008668AE">
                              <w:rPr>
                                <w:rFonts w:ascii="Verdana" w:hAnsi="Verdana" w:cs="Calibri"/>
                                <w:color w:val="333333" w:themeColor="text1"/>
                                <w:sz w:val="22"/>
                                <w:szCs w:val="22"/>
                                <w:shd w:val="clear" w:color="auto" w:fill="FFFFFF"/>
                              </w:rPr>
                              <w:t xml:space="preserve">Remplacez les </w:t>
                            </w:r>
                            <w:r w:rsidR="007E04E5" w:rsidRPr="008668AE">
                              <w:rPr>
                                <w:rFonts w:ascii="Verdana" w:hAnsi="Verdana" w:cs="Calibri"/>
                                <w:color w:val="79BF9D" w:themeColor="text2"/>
                                <w:sz w:val="22"/>
                                <w:szCs w:val="22"/>
                                <w:shd w:val="clear" w:color="auto" w:fill="FFFFFF"/>
                              </w:rPr>
                              <w:t xml:space="preserve">annotations en </w:t>
                            </w:r>
                            <w:r w:rsidR="008B5D67" w:rsidRPr="008668AE">
                              <w:rPr>
                                <w:rFonts w:ascii="Verdana" w:hAnsi="Verdana" w:cs="Calibri"/>
                                <w:color w:val="79BF9D" w:themeColor="text2"/>
                                <w:sz w:val="22"/>
                                <w:szCs w:val="22"/>
                                <w:shd w:val="clear" w:color="auto" w:fill="FFFFFF"/>
                              </w:rPr>
                              <w:t>vert</w:t>
                            </w:r>
                            <w:r w:rsidRPr="008668AE">
                              <w:rPr>
                                <w:rFonts w:ascii="Verdana" w:hAnsi="Verdana" w:cs="Calibri"/>
                                <w:color w:val="79BF9D" w:themeColor="text2"/>
                                <w:sz w:val="22"/>
                                <w:szCs w:val="22"/>
                                <w:shd w:val="clear" w:color="auto" w:fill="FFFFFF"/>
                              </w:rPr>
                              <w:t xml:space="preserve"> </w:t>
                            </w:r>
                            <w:r w:rsidRPr="008668AE">
                              <w:rPr>
                                <w:rFonts w:ascii="Verdana" w:hAnsi="Verdana" w:cs="Calibri"/>
                                <w:color w:val="333333" w:themeColor="text1"/>
                                <w:sz w:val="22"/>
                                <w:szCs w:val="22"/>
                                <w:shd w:val="clear" w:color="auto" w:fill="FFFFFF"/>
                              </w:rPr>
                              <w:t xml:space="preserve">par les choix mis en place </w:t>
                            </w:r>
                            <w:r w:rsidR="007E04E5" w:rsidRPr="008668AE">
                              <w:rPr>
                                <w:rFonts w:ascii="Verdana" w:hAnsi="Verdana" w:cs="Calibri"/>
                                <w:color w:val="333333" w:themeColor="text1"/>
                                <w:sz w:val="22"/>
                                <w:szCs w:val="22"/>
                                <w:shd w:val="clear" w:color="auto" w:fill="FFFFFF"/>
                              </w:rPr>
                              <w:t>dans</w:t>
                            </w:r>
                            <w:r w:rsidRPr="008668AE">
                              <w:rPr>
                                <w:rFonts w:ascii="Verdana" w:hAnsi="Verdana" w:cs="Calibri"/>
                                <w:color w:val="333333" w:themeColor="text1"/>
                                <w:sz w:val="22"/>
                                <w:szCs w:val="22"/>
                                <w:shd w:val="clear" w:color="auto" w:fill="FFFFFF"/>
                              </w:rPr>
                              <w:t xml:space="preserve"> votre entreprise.</w:t>
                            </w:r>
                          </w:p>
                          <w:p w14:paraId="2FEE1671" w14:textId="77777777" w:rsidR="0027639D" w:rsidRPr="008668AE" w:rsidRDefault="0027639D" w:rsidP="00AD359A">
                            <w:pPr>
                              <w:numPr>
                                <w:ilvl w:val="0"/>
                                <w:numId w:val="8"/>
                              </w:numPr>
                              <w:rPr>
                                <w:rFonts w:ascii="Verdana" w:hAnsi="Verdana" w:cs="Calibri"/>
                                <w:color w:val="333333" w:themeColor="text1"/>
                                <w:sz w:val="22"/>
                                <w:szCs w:val="22"/>
                                <w:shd w:val="clear" w:color="auto" w:fill="FFFFFF"/>
                              </w:rPr>
                            </w:pPr>
                            <w:r w:rsidRPr="008668AE">
                              <w:rPr>
                                <w:rFonts w:ascii="Verdana" w:hAnsi="Verdana" w:cs="Calibri"/>
                                <w:color w:val="333333" w:themeColor="text1"/>
                                <w:sz w:val="22"/>
                                <w:szCs w:val="22"/>
                                <w:shd w:val="clear" w:color="auto" w:fill="FFFFFF"/>
                              </w:rPr>
                              <w:t>Des exemples sont proposés</w:t>
                            </w:r>
                            <w:r w:rsidR="00366645" w:rsidRPr="008668AE">
                              <w:rPr>
                                <w:rFonts w:ascii="Verdana" w:hAnsi="Verdana" w:cs="Calibri"/>
                                <w:color w:val="333333" w:themeColor="text1"/>
                                <w:sz w:val="22"/>
                                <w:szCs w:val="22"/>
                                <w:shd w:val="clear" w:color="auto" w:fill="FFFFFF"/>
                              </w:rPr>
                              <w:t> :</w:t>
                            </w:r>
                            <w:r w:rsidRPr="008668AE">
                              <w:rPr>
                                <w:rFonts w:ascii="Verdana" w:hAnsi="Verdana" w:cs="Calibri"/>
                                <w:color w:val="333333" w:themeColor="text1"/>
                                <w:sz w:val="22"/>
                                <w:szCs w:val="22"/>
                                <w:shd w:val="clear" w:color="auto" w:fill="FFFFFF"/>
                              </w:rPr>
                              <w:t xml:space="preserve"> n’hésitez pas à vous en inspirer, à en ajouter ou à les supprimer</w:t>
                            </w:r>
                            <w:r w:rsidR="00366645" w:rsidRPr="008668AE">
                              <w:rPr>
                                <w:rFonts w:ascii="Verdana" w:hAnsi="Verdana" w:cs="Calibri"/>
                                <w:color w:val="333333" w:themeColor="text1"/>
                                <w:sz w:val="22"/>
                                <w:szCs w:val="22"/>
                                <w:shd w:val="clear" w:color="auto" w:fill="FFFFFF"/>
                              </w:rPr>
                              <w:t xml:space="preserve"> </w:t>
                            </w:r>
                            <w:r w:rsidRPr="008668AE">
                              <w:rPr>
                                <w:rFonts w:ascii="Verdana" w:hAnsi="Verdana" w:cs="Calibri"/>
                                <w:color w:val="333333" w:themeColor="text1"/>
                                <w:sz w:val="22"/>
                                <w:szCs w:val="22"/>
                                <w:shd w:val="clear" w:color="auto" w:fill="FFFFFF"/>
                              </w:rPr>
                              <w:t xml:space="preserve">! </w:t>
                            </w:r>
                          </w:p>
                          <w:p w14:paraId="5BDFB9A0" w14:textId="77777777" w:rsidR="0027639D" w:rsidRPr="008668AE" w:rsidRDefault="0027639D" w:rsidP="00AD359A">
                            <w:pPr>
                              <w:jc w:val="both"/>
                              <w:rPr>
                                <w:rFonts w:ascii="Verdana" w:hAnsi="Verdana" w:cs="Calibri"/>
                                <w:color w:val="333333" w:themeColor="text1"/>
                                <w:sz w:val="22"/>
                                <w:szCs w:val="22"/>
                                <w:shd w:val="clear" w:color="auto" w:fill="FFFFFF"/>
                              </w:rPr>
                            </w:pPr>
                          </w:p>
                          <w:p w14:paraId="30E12164" w14:textId="77777777" w:rsidR="0027639D" w:rsidRPr="008668AE" w:rsidRDefault="0027639D" w:rsidP="003C0C14">
                            <w:pPr>
                              <w:jc w:val="both"/>
                              <w:rPr>
                                <w:rFonts w:ascii="Verdana" w:hAnsi="Verdana"/>
                                <w:color w:val="333333" w:themeColor="text1"/>
                                <w:sz w:val="22"/>
                                <w:szCs w:val="22"/>
                              </w:rPr>
                            </w:pPr>
                            <w:r w:rsidRPr="008668AE">
                              <w:rPr>
                                <w:rFonts w:ascii="Verdana" w:hAnsi="Verdana" w:cs="Calibri"/>
                                <w:color w:val="333333" w:themeColor="text1"/>
                                <w:sz w:val="22"/>
                                <w:szCs w:val="22"/>
                                <w:shd w:val="clear" w:color="auto" w:fill="FFFFFF"/>
                              </w:rPr>
                              <w:t xml:space="preserve">Vous voulez </w:t>
                            </w:r>
                            <w:r w:rsidRPr="008668AE">
                              <w:rPr>
                                <w:rFonts w:ascii="Verdana" w:hAnsi="Verdana" w:cs="Calibri"/>
                                <w:b/>
                                <w:bCs/>
                                <w:color w:val="333333" w:themeColor="text1"/>
                                <w:sz w:val="22"/>
                                <w:szCs w:val="22"/>
                                <w:shd w:val="clear" w:color="auto" w:fill="FFFFFF"/>
                              </w:rPr>
                              <w:t>gagner du temps</w:t>
                            </w:r>
                            <w:r w:rsidRPr="008668AE">
                              <w:rPr>
                                <w:rFonts w:ascii="Verdana" w:hAnsi="Verdana" w:cs="Calibri"/>
                                <w:color w:val="333333" w:themeColor="text1"/>
                                <w:sz w:val="22"/>
                                <w:szCs w:val="22"/>
                                <w:shd w:val="clear" w:color="auto" w:fill="FFFFFF"/>
                              </w:rPr>
                              <w:t> </w:t>
                            </w:r>
                            <w:r w:rsidR="00230487" w:rsidRPr="008668AE">
                              <w:rPr>
                                <w:rFonts w:ascii="Verdana" w:hAnsi="Verdana" w:cs="Calibri"/>
                                <w:color w:val="333333" w:themeColor="text1"/>
                                <w:sz w:val="22"/>
                                <w:szCs w:val="22"/>
                                <w:shd w:val="clear" w:color="auto" w:fill="FFFFFF"/>
                              </w:rPr>
                              <w:t xml:space="preserve">sur la gestion RH </w:t>
                            </w:r>
                            <w:r w:rsidRPr="008668AE">
                              <w:rPr>
                                <w:rFonts w:ascii="Verdana" w:hAnsi="Verdana" w:cs="Calibri"/>
                                <w:color w:val="333333" w:themeColor="text1"/>
                                <w:sz w:val="22"/>
                                <w:szCs w:val="22"/>
                                <w:shd w:val="clear" w:color="auto" w:fill="FFFFFF"/>
                              </w:rPr>
                              <w:t xml:space="preserve">? Eurécia facilite le quotidien </w:t>
                            </w:r>
                            <w:r w:rsidR="00230487" w:rsidRPr="008668AE">
                              <w:rPr>
                                <w:rFonts w:ascii="Verdana" w:hAnsi="Verdana" w:cs="Calibri"/>
                                <w:color w:val="333333" w:themeColor="text1"/>
                                <w:sz w:val="22"/>
                                <w:szCs w:val="22"/>
                                <w:shd w:val="clear" w:color="auto" w:fill="FFFFFF"/>
                              </w:rPr>
                              <w:t xml:space="preserve">de l’entreprise </w:t>
                            </w:r>
                            <w:r w:rsidRPr="008668AE">
                              <w:rPr>
                                <w:rFonts w:ascii="Verdana" w:hAnsi="Verdana" w:cs="Calibri"/>
                                <w:color w:val="333333" w:themeColor="text1"/>
                                <w:sz w:val="22"/>
                                <w:szCs w:val="22"/>
                                <w:shd w:val="clear" w:color="auto" w:fill="FFFFFF"/>
                              </w:rPr>
                              <w:t>grâce à une diffusion ciblée de</w:t>
                            </w:r>
                            <w:r w:rsidR="00230487" w:rsidRPr="008668AE">
                              <w:rPr>
                                <w:rFonts w:ascii="Verdana" w:hAnsi="Verdana" w:cs="Calibri"/>
                                <w:color w:val="333333" w:themeColor="text1"/>
                                <w:sz w:val="22"/>
                                <w:szCs w:val="22"/>
                                <w:shd w:val="clear" w:color="auto" w:fill="FFFFFF"/>
                              </w:rPr>
                              <w:t xml:space="preserve">s </w:t>
                            </w:r>
                            <w:r w:rsidRPr="008668AE">
                              <w:rPr>
                                <w:rFonts w:ascii="Verdana" w:hAnsi="Verdana" w:cs="Calibri"/>
                                <w:color w:val="333333" w:themeColor="text1"/>
                                <w:sz w:val="22"/>
                                <w:szCs w:val="22"/>
                                <w:shd w:val="clear" w:color="auto" w:fill="FFFFFF"/>
                              </w:rPr>
                              <w:t>documents administratifs</w:t>
                            </w:r>
                            <w:r w:rsidR="00230487" w:rsidRPr="008668AE">
                              <w:rPr>
                                <w:rFonts w:ascii="Verdana" w:hAnsi="Verdana" w:cs="Calibri"/>
                                <w:color w:val="333333" w:themeColor="text1"/>
                                <w:sz w:val="22"/>
                                <w:szCs w:val="22"/>
                                <w:shd w:val="clear" w:color="auto" w:fill="FFFFFF"/>
                              </w:rPr>
                              <w:t xml:space="preserve"> </w:t>
                            </w:r>
                            <w:r w:rsidRPr="008668AE">
                              <w:rPr>
                                <w:rFonts w:ascii="Verdana" w:hAnsi="Verdana" w:cs="Calibri"/>
                                <w:color w:val="333333" w:themeColor="text1"/>
                                <w:sz w:val="22"/>
                                <w:szCs w:val="22"/>
                                <w:shd w:val="clear" w:color="auto" w:fill="FFFFFF"/>
                              </w:rPr>
                              <w:t>aux salariés</w:t>
                            </w:r>
                            <w:r w:rsidR="00230487" w:rsidRPr="008668AE">
                              <w:rPr>
                                <w:rFonts w:ascii="Verdana" w:hAnsi="Verdana" w:cs="Calibri"/>
                                <w:color w:val="333333" w:themeColor="text1"/>
                                <w:sz w:val="22"/>
                                <w:szCs w:val="22"/>
                                <w:shd w:val="clear" w:color="auto" w:fill="FFFFFF"/>
                              </w:rPr>
                              <w:t xml:space="preserve">. Découvrez-en plus sur </w:t>
                            </w:r>
                            <w:r w:rsidR="00230487" w:rsidRPr="008668AE">
                              <w:rPr>
                                <w:rFonts w:ascii="Verdana" w:hAnsi="Verdana" w:cs="Calibri"/>
                                <w:b/>
                                <w:bCs/>
                                <w:color w:val="333333" w:themeColor="text1"/>
                                <w:sz w:val="22"/>
                                <w:szCs w:val="22"/>
                                <w:shd w:val="clear" w:color="auto" w:fill="FFFFFF"/>
                              </w:rPr>
                              <w:t>www.eurecia.com</w:t>
                            </w:r>
                            <w:r w:rsidR="00230487" w:rsidRPr="008668AE">
                              <w:rPr>
                                <w:rFonts w:ascii="Verdana" w:hAnsi="Verdana" w:cs="Calibri"/>
                                <w:color w:val="333333" w:themeColor="text1"/>
                                <w:sz w:val="22"/>
                                <w:szCs w:val="22"/>
                                <w:shd w:val="clear" w:color="auto" w:fill="FFFFFF"/>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65D897" id="Zone de texte 2" o:spid="_x0000_s1027" type="#_x0000_t202" style="position:absolute;left:0;text-align:left;margin-left:-14.6pt;margin-top:63.75pt;width:482pt;height:428.25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dx6IAIAADcEAAAOAAAAZHJzL2Uyb0RvYy54bWysU9uO0zAQfUfiHyy/0yQl3Zao6WrpUoS0&#10;XKSFD3AcJ7FwPMZ2myxfz9jJdgvLE8IP1ozHPjNz5nh7PfaKnIR1EnRJs0VKidAcaqnbkn77eni1&#10;ocR5pmumQIuSPghHr3cvX2wHU4gldKBqYQmCaFcMpqSd96ZIEsc70TO3ACM0BhuwPfPo2japLRsQ&#10;vVfJMk2vkgFsbSxw4Rye3k5Buov4TSO4/9w0TniiSoq1+bjbuFdhT3ZbVrSWmU7yuQz2D1X0TGpM&#10;eoa6ZZ6Ro5XPoHrJLTho/IJDn0DTSC5iD9hNlv7RzX3HjIi9IDnOnGly/w+Wfzrdmy+W+PEtjDjA&#10;2IQzd8C/O6Jh3zHdihtrYegEqzFxFihLBuOK+Wmg2hUugFTDR6hxyOzoIQKNje0DK9gnQXQcwMOZ&#10;dDF6wvHwKltmeYohjrFV/nqzXq9iDlY8PjfW+fcCehKMklqcaoRnpzvnQzmseLwSsjlQsj5IpaJj&#10;22qvLDkxVMAhrhn9t2tKkwGbW66xkucYQY3ijMI4F9rnf4PppUc5K9mXdJOGFS6xInD3TtfR9kyq&#10;ycaylZ7JDPxNTPqxGomsZ6YDtxXUD8iuhUm9+NvQ6MD+pGRA5ZbU/TgyKyhRHzRO6E2W50Hq0clX&#10;6yU69jJSXUaY5ghVUk/JZO799D2Oxsq2w0yTJjTc4FQbGfl+qmouH9UZxzD/pCD/Sz/eevrvu18A&#10;AAD//wMAUEsDBBQABgAIAAAAIQD3coZQ4QAAAAsBAAAPAAAAZHJzL2Rvd25yZXYueG1sTI/BTsMw&#10;EETvSPyDtUhcUOsQAjRpnKogISEll7R8gGNvk4jYjmK3CX/PcqK3Hc3T7Ey+W8zALjj53lkBj+sI&#10;GFrldG9bAV/Hj9UGmA/Sajk4iwJ+0MOuuL3JZabdbGu8HELLKMT6TAroQhgzzr3q0Ei/diNa8k5u&#10;MjKQnFquJzlTuBl4HEUv3Mje0odOjvjeofo+nI2ApHp4q1TdTHU678vqU5WpPpZC3N8t+y2wgEv4&#10;h+GvPlWHgjo17my1Z4OAVZzGhJIRvz4DIyJ9SmhMQ8cmiYAXOb/eUPwCAAD//wMAUEsBAi0AFAAG&#10;AAgAAAAhALaDOJL+AAAA4QEAABMAAAAAAAAAAAAAAAAAAAAAAFtDb250ZW50X1R5cGVzXS54bWxQ&#10;SwECLQAUAAYACAAAACEAOP0h/9YAAACUAQAACwAAAAAAAAAAAAAAAAAvAQAAX3JlbHMvLnJlbHNQ&#10;SwECLQAUAAYACAAAACEA27HceiACAAA3BAAADgAAAAAAAAAAAAAAAAAuAgAAZHJzL2Uyb0RvYy54&#10;bWxQSwECLQAUAAYACAAAACEA93KGUOEAAAALAQAADwAAAAAAAAAAAAAAAAB6BAAAZHJzL2Rvd25y&#10;ZXYueG1sUEsFBgAAAAAEAAQA8wAAAIgFAAAAAA==&#10;" strokecolor="#c75741 [3207]" strokeweight="1pt">
                <v:textbox>
                  <w:txbxContent>
                    <w:p w14:paraId="2911944A" w14:textId="7B797BC8" w:rsidR="0027639D" w:rsidRPr="00321B4E" w:rsidRDefault="0027639D" w:rsidP="005B405A">
                      <w:pPr>
                        <w:jc w:val="both"/>
                        <w:rPr>
                          <w:rFonts w:ascii="Verdana" w:hAnsi="Verdana" w:cs="Calibri"/>
                          <w:b/>
                          <w:bCs/>
                          <w:color w:val="C75741" w:themeColor="accent4"/>
                          <w:sz w:val="28"/>
                          <w:szCs w:val="22"/>
                          <w:shd w:val="clear" w:color="auto" w:fill="FFFFFF"/>
                        </w:rPr>
                      </w:pPr>
                      <w:r w:rsidRPr="00321B4E">
                        <w:rPr>
                          <w:rFonts w:ascii="Verdana" w:hAnsi="Verdana" w:cs="Calibri"/>
                          <w:b/>
                          <w:bCs/>
                          <w:color w:val="C75741" w:themeColor="accent4"/>
                          <w:sz w:val="28"/>
                          <w:szCs w:val="22"/>
                          <w:shd w:val="clear" w:color="auto" w:fill="FFFFFF"/>
                        </w:rPr>
                        <w:t>Vous avez décidé de mettre en place le télétravail au sein de votre entreprise ?</w:t>
                      </w:r>
                    </w:p>
                    <w:p w14:paraId="2272AC1B" w14:textId="77777777" w:rsidR="0027639D" w:rsidRPr="008668AE" w:rsidRDefault="00F41D84" w:rsidP="00AD359A">
                      <w:pPr>
                        <w:jc w:val="both"/>
                        <w:rPr>
                          <w:rFonts w:ascii="Verdana" w:hAnsi="Verdana"/>
                          <w:color w:val="333333" w:themeColor="text1"/>
                          <w:sz w:val="22"/>
                          <w:szCs w:val="22"/>
                        </w:rPr>
                      </w:pPr>
                      <w:r w:rsidRPr="008668AE">
                        <w:rPr>
                          <w:rFonts w:ascii="Verdana" w:hAnsi="Verdana"/>
                          <w:color w:val="333333" w:themeColor="text1"/>
                          <w:sz w:val="22"/>
                          <w:szCs w:val="22"/>
                        </w:rPr>
                        <w:t xml:space="preserve">La </w:t>
                      </w:r>
                      <w:r w:rsidR="0027639D" w:rsidRPr="008668AE">
                        <w:rPr>
                          <w:rFonts w:ascii="Verdana" w:hAnsi="Verdana"/>
                          <w:color w:val="333333" w:themeColor="text1"/>
                          <w:sz w:val="22"/>
                          <w:szCs w:val="22"/>
                        </w:rPr>
                        <w:t>charte du télétravail est un document</w:t>
                      </w:r>
                      <w:r w:rsidRPr="008668AE">
                        <w:rPr>
                          <w:rFonts w:ascii="Verdana" w:hAnsi="Verdana"/>
                          <w:color w:val="333333" w:themeColor="text1"/>
                          <w:sz w:val="22"/>
                          <w:szCs w:val="22"/>
                        </w:rPr>
                        <w:t xml:space="preserve"> élaboré par l’employeur, après avis du comité social et économique (s’il existe), qui précise les conditions dans lesquelles les salariés de l’entreprise peuvent recourir au télétravail, telles que précisées dans l</w:t>
                      </w:r>
                      <w:r w:rsidR="0027639D" w:rsidRPr="008668AE">
                        <w:rPr>
                          <w:rFonts w:ascii="Verdana" w:hAnsi="Verdana"/>
                          <w:color w:val="333333" w:themeColor="text1"/>
                          <w:sz w:val="22"/>
                          <w:szCs w:val="22"/>
                        </w:rPr>
                        <w:t>’article L-1222-9 du Code du travail</w:t>
                      </w:r>
                      <w:r w:rsidRPr="008668AE">
                        <w:rPr>
                          <w:rFonts w:ascii="Verdana" w:hAnsi="Verdana"/>
                          <w:color w:val="333333" w:themeColor="text1"/>
                          <w:sz w:val="22"/>
                          <w:szCs w:val="22"/>
                        </w:rPr>
                        <w:t>.</w:t>
                      </w:r>
                    </w:p>
                    <w:p w14:paraId="24415DC1" w14:textId="77777777" w:rsidR="0027639D" w:rsidRPr="008668AE" w:rsidRDefault="0027639D" w:rsidP="005B405A">
                      <w:pPr>
                        <w:rPr>
                          <w:rFonts w:ascii="Verdana" w:hAnsi="Verdana"/>
                          <w:color w:val="1A9BFC"/>
                          <w:sz w:val="22"/>
                          <w:szCs w:val="22"/>
                        </w:rPr>
                      </w:pPr>
                    </w:p>
                    <w:p w14:paraId="7AB675B3" w14:textId="77777777" w:rsidR="0027639D" w:rsidRPr="00321B4E" w:rsidRDefault="0027639D" w:rsidP="00AD359A">
                      <w:pPr>
                        <w:rPr>
                          <w:rFonts w:ascii="Verdana" w:hAnsi="Verdana" w:cs="Calibri"/>
                          <w:b/>
                          <w:bCs/>
                          <w:color w:val="C75741" w:themeColor="accent4"/>
                          <w:sz w:val="28"/>
                          <w:szCs w:val="22"/>
                          <w:shd w:val="clear" w:color="auto" w:fill="FFFFFF"/>
                        </w:rPr>
                      </w:pPr>
                      <w:r w:rsidRPr="00321B4E">
                        <w:rPr>
                          <w:rFonts w:ascii="Verdana" w:hAnsi="Verdana" w:cs="Calibri"/>
                          <w:b/>
                          <w:bCs/>
                          <w:color w:val="C75741" w:themeColor="accent4"/>
                          <w:sz w:val="28"/>
                          <w:szCs w:val="22"/>
                          <w:shd w:val="clear" w:color="auto" w:fill="FFFFFF"/>
                        </w:rPr>
                        <w:t>Eurécia vous propose un modèle de charte du télétravail </w:t>
                      </w:r>
                      <w:r w:rsidR="00230487" w:rsidRPr="00321B4E">
                        <w:rPr>
                          <w:rFonts w:ascii="Verdana" w:hAnsi="Verdana" w:cs="Calibri"/>
                          <w:b/>
                          <w:bCs/>
                          <w:color w:val="C75741" w:themeColor="accent4"/>
                          <w:sz w:val="28"/>
                          <w:szCs w:val="22"/>
                          <w:shd w:val="clear" w:color="auto" w:fill="FFFFFF"/>
                        </w:rPr>
                        <w:t xml:space="preserve">à personnaliser </w:t>
                      </w:r>
                      <w:r w:rsidRPr="00321B4E">
                        <w:rPr>
                          <w:rFonts w:ascii="Verdana" w:hAnsi="Verdana" w:cs="Calibri"/>
                          <w:b/>
                          <w:bCs/>
                          <w:color w:val="C75741" w:themeColor="accent4"/>
                          <w:sz w:val="28"/>
                          <w:szCs w:val="22"/>
                          <w:shd w:val="clear" w:color="auto" w:fill="FFFFFF"/>
                        </w:rPr>
                        <w:t xml:space="preserve">! </w:t>
                      </w:r>
                    </w:p>
                    <w:p w14:paraId="44CE43E5" w14:textId="77777777" w:rsidR="00F41D84" w:rsidRPr="008668AE" w:rsidRDefault="00644241" w:rsidP="00F41D84">
                      <w:pPr>
                        <w:jc w:val="both"/>
                        <w:rPr>
                          <w:rFonts w:ascii="Verdana" w:hAnsi="Verdana" w:cs="Calibri"/>
                          <w:color w:val="333333" w:themeColor="text1"/>
                          <w:sz w:val="22"/>
                          <w:szCs w:val="22"/>
                          <w:shd w:val="clear" w:color="auto" w:fill="FFFFFF"/>
                        </w:rPr>
                      </w:pPr>
                      <w:r w:rsidRPr="008668AE">
                        <w:rPr>
                          <w:rFonts w:ascii="Verdana" w:hAnsi="Verdana" w:cs="Calibri"/>
                          <w:color w:val="333333" w:themeColor="text1"/>
                          <w:sz w:val="22"/>
                          <w:szCs w:val="22"/>
                          <w:shd w:val="clear" w:color="auto" w:fill="FFFFFF"/>
                        </w:rPr>
                        <w:t>L</w:t>
                      </w:r>
                      <w:r w:rsidR="0027639D" w:rsidRPr="008668AE">
                        <w:rPr>
                          <w:rFonts w:ascii="Verdana" w:hAnsi="Verdana" w:cs="Calibri"/>
                          <w:color w:val="333333" w:themeColor="text1"/>
                          <w:sz w:val="22"/>
                          <w:szCs w:val="22"/>
                          <w:shd w:val="clear" w:color="auto" w:fill="FFFFFF"/>
                        </w:rPr>
                        <w:t xml:space="preserve">a charte </w:t>
                      </w:r>
                      <w:r w:rsidRPr="008668AE">
                        <w:rPr>
                          <w:rFonts w:ascii="Verdana" w:hAnsi="Verdana" w:cs="Calibri"/>
                          <w:color w:val="333333" w:themeColor="text1"/>
                          <w:sz w:val="22"/>
                          <w:szCs w:val="22"/>
                          <w:shd w:val="clear" w:color="auto" w:fill="FFFFFF"/>
                        </w:rPr>
                        <w:t>du</w:t>
                      </w:r>
                      <w:r w:rsidR="0027639D" w:rsidRPr="008668AE">
                        <w:rPr>
                          <w:rFonts w:ascii="Verdana" w:hAnsi="Verdana" w:cs="Calibri"/>
                          <w:color w:val="333333" w:themeColor="text1"/>
                          <w:sz w:val="22"/>
                          <w:szCs w:val="22"/>
                          <w:shd w:val="clear" w:color="auto" w:fill="FFFFFF"/>
                        </w:rPr>
                        <w:t xml:space="preserve"> télétravail est la garantie d’une bonne organisation </w:t>
                      </w:r>
                      <w:r w:rsidR="00F41D84" w:rsidRPr="008668AE">
                        <w:rPr>
                          <w:rFonts w:ascii="Verdana" w:hAnsi="Verdana" w:cs="Calibri"/>
                          <w:color w:val="333333" w:themeColor="text1"/>
                          <w:sz w:val="22"/>
                          <w:szCs w:val="22"/>
                          <w:shd w:val="clear" w:color="auto" w:fill="FFFFFF"/>
                        </w:rPr>
                        <w:t xml:space="preserve">pour l’entreprise. Le modèle que nous vous proposons a été rédigé avec l’aide de Stéphanie </w:t>
                      </w:r>
                      <w:proofErr w:type="spellStart"/>
                      <w:r w:rsidR="00F41D84" w:rsidRPr="008668AE">
                        <w:rPr>
                          <w:rFonts w:ascii="Verdana" w:hAnsi="Verdana" w:cs="Calibri"/>
                          <w:color w:val="333333" w:themeColor="text1"/>
                          <w:sz w:val="22"/>
                          <w:szCs w:val="22"/>
                          <w:shd w:val="clear" w:color="auto" w:fill="FFFFFF"/>
                        </w:rPr>
                        <w:t>Ogez</w:t>
                      </w:r>
                      <w:proofErr w:type="spellEnd"/>
                      <w:r w:rsidR="00F41D84" w:rsidRPr="008668AE">
                        <w:rPr>
                          <w:rFonts w:ascii="Verdana" w:hAnsi="Verdana" w:cs="Calibri"/>
                          <w:color w:val="333333" w:themeColor="text1"/>
                          <w:sz w:val="22"/>
                          <w:szCs w:val="22"/>
                          <w:shd w:val="clear" w:color="auto" w:fill="FFFFFF"/>
                        </w:rPr>
                        <w:t>, Avocate au Barreau de Toulouse</w:t>
                      </w:r>
                      <w:r w:rsidRPr="008668AE">
                        <w:rPr>
                          <w:rFonts w:ascii="Verdana" w:hAnsi="Verdana" w:cs="Calibri"/>
                          <w:color w:val="333333" w:themeColor="text1"/>
                          <w:sz w:val="22"/>
                          <w:szCs w:val="22"/>
                          <w:shd w:val="clear" w:color="auto" w:fill="FFFFFF"/>
                        </w:rPr>
                        <w:t xml:space="preserve">, </w:t>
                      </w:r>
                      <w:r w:rsidR="00F41D84" w:rsidRPr="008668AE">
                        <w:rPr>
                          <w:rFonts w:ascii="Verdana" w:hAnsi="Verdana" w:cs="Calibri"/>
                          <w:color w:val="333333" w:themeColor="text1"/>
                          <w:sz w:val="22"/>
                          <w:szCs w:val="22"/>
                          <w:shd w:val="clear" w:color="auto" w:fill="FFFFFF"/>
                        </w:rPr>
                        <w:t>spécialisée dans le droit du travail</w:t>
                      </w:r>
                      <w:r w:rsidRPr="008668AE">
                        <w:rPr>
                          <w:rFonts w:ascii="Verdana" w:hAnsi="Verdana" w:cs="Calibri"/>
                          <w:color w:val="333333" w:themeColor="text1"/>
                          <w:sz w:val="22"/>
                          <w:szCs w:val="22"/>
                          <w:shd w:val="clear" w:color="auto" w:fill="FFFFFF"/>
                        </w:rPr>
                        <w:t xml:space="preserve"> (Cabinet SO-AVOCATS </w:t>
                      </w:r>
                      <w:r w:rsidR="00F41D84" w:rsidRPr="008668AE">
                        <w:rPr>
                          <w:rFonts w:ascii="Verdana" w:hAnsi="Verdana" w:cs="Calibri"/>
                          <w:color w:val="333333" w:themeColor="text1"/>
                          <w:sz w:val="22"/>
                          <w:szCs w:val="22"/>
                          <w:shd w:val="clear" w:color="auto" w:fill="FFFFFF"/>
                        </w:rPr>
                        <w:t>www.so-avocats.com</w:t>
                      </w:r>
                      <w:r w:rsidRPr="008668AE">
                        <w:rPr>
                          <w:rFonts w:ascii="Verdana" w:hAnsi="Verdana" w:cs="Calibri"/>
                          <w:color w:val="333333" w:themeColor="text1"/>
                          <w:sz w:val="22"/>
                          <w:szCs w:val="22"/>
                          <w:shd w:val="clear" w:color="auto" w:fill="FFFFFF"/>
                        </w:rPr>
                        <w:t>)</w:t>
                      </w:r>
                      <w:r w:rsidR="00366645" w:rsidRPr="008668AE">
                        <w:rPr>
                          <w:rFonts w:ascii="Verdana" w:hAnsi="Verdana" w:cs="Calibri"/>
                          <w:color w:val="333333" w:themeColor="text1"/>
                          <w:sz w:val="22"/>
                          <w:szCs w:val="22"/>
                          <w:shd w:val="clear" w:color="auto" w:fill="FFFFFF"/>
                        </w:rPr>
                        <w:t>.</w:t>
                      </w:r>
                    </w:p>
                    <w:p w14:paraId="380F8960" w14:textId="77777777" w:rsidR="0027639D" w:rsidRPr="008668AE" w:rsidRDefault="0027639D" w:rsidP="00AD359A">
                      <w:pPr>
                        <w:rPr>
                          <w:rFonts w:ascii="Verdana" w:hAnsi="Verdana" w:cs="Calibri"/>
                          <w:color w:val="333333" w:themeColor="text1"/>
                          <w:sz w:val="22"/>
                          <w:szCs w:val="22"/>
                          <w:shd w:val="clear" w:color="auto" w:fill="FFFFFF"/>
                        </w:rPr>
                      </w:pPr>
                      <w:r w:rsidRPr="008668AE">
                        <w:rPr>
                          <w:rFonts w:ascii="Verdana" w:hAnsi="Verdana" w:cs="Calibri"/>
                          <w:color w:val="333333" w:themeColor="text1"/>
                          <w:sz w:val="22"/>
                          <w:szCs w:val="22"/>
                          <w:shd w:val="clear" w:color="auto" w:fill="FFFFFF"/>
                        </w:rPr>
                        <w:br/>
                      </w:r>
                      <w:r w:rsidR="005D2E13" w:rsidRPr="008668AE">
                        <w:rPr>
                          <w:rFonts w:ascii="Verdana" w:hAnsi="Verdana" w:cs="Calibri"/>
                          <w:color w:val="333333" w:themeColor="text1"/>
                          <w:sz w:val="22"/>
                          <w:szCs w:val="22"/>
                          <w:shd w:val="clear" w:color="auto" w:fill="FFFFFF"/>
                        </w:rPr>
                        <w:t>Le</w:t>
                      </w:r>
                      <w:r w:rsidRPr="008668AE">
                        <w:rPr>
                          <w:rFonts w:ascii="Verdana" w:hAnsi="Verdana" w:cs="Calibri"/>
                          <w:color w:val="333333" w:themeColor="text1"/>
                          <w:sz w:val="22"/>
                          <w:szCs w:val="22"/>
                          <w:shd w:val="clear" w:color="auto" w:fill="FFFFFF"/>
                        </w:rPr>
                        <w:t xml:space="preserve"> modèle </w:t>
                      </w:r>
                      <w:r w:rsidR="00365F33" w:rsidRPr="008668AE">
                        <w:rPr>
                          <w:rFonts w:ascii="Verdana" w:hAnsi="Verdana" w:cs="Calibri"/>
                          <w:color w:val="333333" w:themeColor="text1"/>
                          <w:sz w:val="22"/>
                          <w:szCs w:val="22"/>
                          <w:shd w:val="clear" w:color="auto" w:fill="FFFFFF"/>
                        </w:rPr>
                        <w:t xml:space="preserve">est </w:t>
                      </w:r>
                      <w:r w:rsidRPr="008668AE">
                        <w:rPr>
                          <w:rFonts w:ascii="Verdana" w:hAnsi="Verdana" w:cs="Calibri"/>
                          <w:color w:val="333333" w:themeColor="text1"/>
                          <w:sz w:val="22"/>
                          <w:szCs w:val="22"/>
                          <w:shd w:val="clear" w:color="auto" w:fill="FFFFFF"/>
                        </w:rPr>
                        <w:t>simple d’utilisation</w:t>
                      </w:r>
                      <w:r w:rsidR="00555A79" w:rsidRPr="008668AE">
                        <w:rPr>
                          <w:rFonts w:ascii="Verdana" w:hAnsi="Verdana" w:cs="Calibri"/>
                          <w:color w:val="333333" w:themeColor="text1"/>
                          <w:sz w:val="22"/>
                          <w:szCs w:val="22"/>
                          <w:shd w:val="clear" w:color="auto" w:fill="FFFFFF"/>
                        </w:rPr>
                        <w:t xml:space="preserve"> </w:t>
                      </w:r>
                      <w:r w:rsidRPr="008668AE">
                        <w:rPr>
                          <w:rFonts w:ascii="Verdana" w:hAnsi="Verdana" w:cs="Calibri"/>
                          <w:color w:val="333333" w:themeColor="text1"/>
                          <w:sz w:val="22"/>
                          <w:szCs w:val="22"/>
                          <w:shd w:val="clear" w:color="auto" w:fill="FFFFFF"/>
                        </w:rPr>
                        <w:t xml:space="preserve">: </w:t>
                      </w:r>
                    </w:p>
                    <w:p w14:paraId="4715F1E7" w14:textId="4A59F7B1" w:rsidR="0027639D" w:rsidRPr="008668AE" w:rsidRDefault="0027639D" w:rsidP="005B405A">
                      <w:pPr>
                        <w:numPr>
                          <w:ilvl w:val="0"/>
                          <w:numId w:val="8"/>
                        </w:numPr>
                        <w:rPr>
                          <w:rFonts w:ascii="Verdana" w:hAnsi="Verdana" w:cs="Calibri"/>
                          <w:color w:val="333333" w:themeColor="text1"/>
                          <w:sz w:val="22"/>
                          <w:szCs w:val="22"/>
                          <w:shd w:val="clear" w:color="auto" w:fill="FFFFFF"/>
                        </w:rPr>
                      </w:pPr>
                      <w:r w:rsidRPr="008668AE">
                        <w:rPr>
                          <w:rFonts w:ascii="Verdana" w:hAnsi="Verdana" w:cs="Calibri"/>
                          <w:color w:val="333333" w:themeColor="text1"/>
                          <w:sz w:val="22"/>
                          <w:szCs w:val="22"/>
                          <w:shd w:val="clear" w:color="auto" w:fill="FFFFFF"/>
                        </w:rPr>
                        <w:t xml:space="preserve">Remplacez les </w:t>
                      </w:r>
                      <w:r w:rsidR="007E04E5" w:rsidRPr="008668AE">
                        <w:rPr>
                          <w:rFonts w:ascii="Verdana" w:hAnsi="Verdana" w:cs="Calibri"/>
                          <w:color w:val="79BF9D" w:themeColor="text2"/>
                          <w:sz w:val="22"/>
                          <w:szCs w:val="22"/>
                          <w:shd w:val="clear" w:color="auto" w:fill="FFFFFF"/>
                        </w:rPr>
                        <w:t xml:space="preserve">annotations en </w:t>
                      </w:r>
                      <w:r w:rsidR="008B5D67" w:rsidRPr="008668AE">
                        <w:rPr>
                          <w:rFonts w:ascii="Verdana" w:hAnsi="Verdana" w:cs="Calibri"/>
                          <w:color w:val="79BF9D" w:themeColor="text2"/>
                          <w:sz w:val="22"/>
                          <w:szCs w:val="22"/>
                          <w:shd w:val="clear" w:color="auto" w:fill="FFFFFF"/>
                        </w:rPr>
                        <w:t>vert</w:t>
                      </w:r>
                      <w:r w:rsidRPr="008668AE">
                        <w:rPr>
                          <w:rFonts w:ascii="Verdana" w:hAnsi="Verdana" w:cs="Calibri"/>
                          <w:color w:val="79BF9D" w:themeColor="text2"/>
                          <w:sz w:val="22"/>
                          <w:szCs w:val="22"/>
                          <w:shd w:val="clear" w:color="auto" w:fill="FFFFFF"/>
                        </w:rPr>
                        <w:t xml:space="preserve"> </w:t>
                      </w:r>
                      <w:r w:rsidRPr="008668AE">
                        <w:rPr>
                          <w:rFonts w:ascii="Verdana" w:hAnsi="Verdana" w:cs="Calibri"/>
                          <w:color w:val="333333" w:themeColor="text1"/>
                          <w:sz w:val="22"/>
                          <w:szCs w:val="22"/>
                          <w:shd w:val="clear" w:color="auto" w:fill="FFFFFF"/>
                        </w:rPr>
                        <w:t xml:space="preserve">par les choix mis en place </w:t>
                      </w:r>
                      <w:r w:rsidR="007E04E5" w:rsidRPr="008668AE">
                        <w:rPr>
                          <w:rFonts w:ascii="Verdana" w:hAnsi="Verdana" w:cs="Calibri"/>
                          <w:color w:val="333333" w:themeColor="text1"/>
                          <w:sz w:val="22"/>
                          <w:szCs w:val="22"/>
                          <w:shd w:val="clear" w:color="auto" w:fill="FFFFFF"/>
                        </w:rPr>
                        <w:t>dans</w:t>
                      </w:r>
                      <w:r w:rsidRPr="008668AE">
                        <w:rPr>
                          <w:rFonts w:ascii="Verdana" w:hAnsi="Verdana" w:cs="Calibri"/>
                          <w:color w:val="333333" w:themeColor="text1"/>
                          <w:sz w:val="22"/>
                          <w:szCs w:val="22"/>
                          <w:shd w:val="clear" w:color="auto" w:fill="FFFFFF"/>
                        </w:rPr>
                        <w:t xml:space="preserve"> votre entreprise.</w:t>
                      </w:r>
                    </w:p>
                    <w:p w14:paraId="2FEE1671" w14:textId="77777777" w:rsidR="0027639D" w:rsidRPr="008668AE" w:rsidRDefault="0027639D" w:rsidP="00AD359A">
                      <w:pPr>
                        <w:numPr>
                          <w:ilvl w:val="0"/>
                          <w:numId w:val="8"/>
                        </w:numPr>
                        <w:rPr>
                          <w:rFonts w:ascii="Verdana" w:hAnsi="Verdana" w:cs="Calibri"/>
                          <w:color w:val="333333" w:themeColor="text1"/>
                          <w:sz w:val="22"/>
                          <w:szCs w:val="22"/>
                          <w:shd w:val="clear" w:color="auto" w:fill="FFFFFF"/>
                        </w:rPr>
                      </w:pPr>
                      <w:r w:rsidRPr="008668AE">
                        <w:rPr>
                          <w:rFonts w:ascii="Verdana" w:hAnsi="Verdana" w:cs="Calibri"/>
                          <w:color w:val="333333" w:themeColor="text1"/>
                          <w:sz w:val="22"/>
                          <w:szCs w:val="22"/>
                          <w:shd w:val="clear" w:color="auto" w:fill="FFFFFF"/>
                        </w:rPr>
                        <w:t>Des exemples sont proposés</w:t>
                      </w:r>
                      <w:r w:rsidR="00366645" w:rsidRPr="008668AE">
                        <w:rPr>
                          <w:rFonts w:ascii="Verdana" w:hAnsi="Verdana" w:cs="Calibri"/>
                          <w:color w:val="333333" w:themeColor="text1"/>
                          <w:sz w:val="22"/>
                          <w:szCs w:val="22"/>
                          <w:shd w:val="clear" w:color="auto" w:fill="FFFFFF"/>
                        </w:rPr>
                        <w:t> :</w:t>
                      </w:r>
                      <w:r w:rsidRPr="008668AE">
                        <w:rPr>
                          <w:rFonts w:ascii="Verdana" w:hAnsi="Verdana" w:cs="Calibri"/>
                          <w:color w:val="333333" w:themeColor="text1"/>
                          <w:sz w:val="22"/>
                          <w:szCs w:val="22"/>
                          <w:shd w:val="clear" w:color="auto" w:fill="FFFFFF"/>
                        </w:rPr>
                        <w:t xml:space="preserve"> n’hésitez pas à vous en inspirer, à en ajouter ou à les supprimer</w:t>
                      </w:r>
                      <w:r w:rsidR="00366645" w:rsidRPr="008668AE">
                        <w:rPr>
                          <w:rFonts w:ascii="Verdana" w:hAnsi="Verdana" w:cs="Calibri"/>
                          <w:color w:val="333333" w:themeColor="text1"/>
                          <w:sz w:val="22"/>
                          <w:szCs w:val="22"/>
                          <w:shd w:val="clear" w:color="auto" w:fill="FFFFFF"/>
                        </w:rPr>
                        <w:t xml:space="preserve"> </w:t>
                      </w:r>
                      <w:r w:rsidRPr="008668AE">
                        <w:rPr>
                          <w:rFonts w:ascii="Verdana" w:hAnsi="Verdana" w:cs="Calibri"/>
                          <w:color w:val="333333" w:themeColor="text1"/>
                          <w:sz w:val="22"/>
                          <w:szCs w:val="22"/>
                          <w:shd w:val="clear" w:color="auto" w:fill="FFFFFF"/>
                        </w:rPr>
                        <w:t xml:space="preserve">! </w:t>
                      </w:r>
                    </w:p>
                    <w:p w14:paraId="5BDFB9A0" w14:textId="77777777" w:rsidR="0027639D" w:rsidRPr="008668AE" w:rsidRDefault="0027639D" w:rsidP="00AD359A">
                      <w:pPr>
                        <w:jc w:val="both"/>
                        <w:rPr>
                          <w:rFonts w:ascii="Verdana" w:hAnsi="Verdana" w:cs="Calibri"/>
                          <w:color w:val="333333" w:themeColor="text1"/>
                          <w:sz w:val="22"/>
                          <w:szCs w:val="22"/>
                          <w:shd w:val="clear" w:color="auto" w:fill="FFFFFF"/>
                        </w:rPr>
                      </w:pPr>
                    </w:p>
                    <w:p w14:paraId="30E12164" w14:textId="77777777" w:rsidR="0027639D" w:rsidRPr="008668AE" w:rsidRDefault="0027639D" w:rsidP="003C0C14">
                      <w:pPr>
                        <w:jc w:val="both"/>
                        <w:rPr>
                          <w:rFonts w:ascii="Verdana" w:hAnsi="Verdana"/>
                          <w:color w:val="333333" w:themeColor="text1"/>
                          <w:sz w:val="22"/>
                          <w:szCs w:val="22"/>
                        </w:rPr>
                      </w:pPr>
                      <w:r w:rsidRPr="008668AE">
                        <w:rPr>
                          <w:rFonts w:ascii="Verdana" w:hAnsi="Verdana" w:cs="Calibri"/>
                          <w:color w:val="333333" w:themeColor="text1"/>
                          <w:sz w:val="22"/>
                          <w:szCs w:val="22"/>
                          <w:shd w:val="clear" w:color="auto" w:fill="FFFFFF"/>
                        </w:rPr>
                        <w:t xml:space="preserve">Vous voulez </w:t>
                      </w:r>
                      <w:r w:rsidRPr="008668AE">
                        <w:rPr>
                          <w:rFonts w:ascii="Verdana" w:hAnsi="Verdana" w:cs="Calibri"/>
                          <w:b/>
                          <w:bCs/>
                          <w:color w:val="333333" w:themeColor="text1"/>
                          <w:sz w:val="22"/>
                          <w:szCs w:val="22"/>
                          <w:shd w:val="clear" w:color="auto" w:fill="FFFFFF"/>
                        </w:rPr>
                        <w:t>gagner du temps</w:t>
                      </w:r>
                      <w:r w:rsidRPr="008668AE">
                        <w:rPr>
                          <w:rFonts w:ascii="Verdana" w:hAnsi="Verdana" w:cs="Calibri"/>
                          <w:color w:val="333333" w:themeColor="text1"/>
                          <w:sz w:val="22"/>
                          <w:szCs w:val="22"/>
                          <w:shd w:val="clear" w:color="auto" w:fill="FFFFFF"/>
                        </w:rPr>
                        <w:t> </w:t>
                      </w:r>
                      <w:r w:rsidR="00230487" w:rsidRPr="008668AE">
                        <w:rPr>
                          <w:rFonts w:ascii="Verdana" w:hAnsi="Verdana" w:cs="Calibri"/>
                          <w:color w:val="333333" w:themeColor="text1"/>
                          <w:sz w:val="22"/>
                          <w:szCs w:val="22"/>
                          <w:shd w:val="clear" w:color="auto" w:fill="FFFFFF"/>
                        </w:rPr>
                        <w:t xml:space="preserve">sur la gestion RH </w:t>
                      </w:r>
                      <w:r w:rsidRPr="008668AE">
                        <w:rPr>
                          <w:rFonts w:ascii="Verdana" w:hAnsi="Verdana" w:cs="Calibri"/>
                          <w:color w:val="333333" w:themeColor="text1"/>
                          <w:sz w:val="22"/>
                          <w:szCs w:val="22"/>
                          <w:shd w:val="clear" w:color="auto" w:fill="FFFFFF"/>
                        </w:rPr>
                        <w:t xml:space="preserve">? Eurécia facilite le quotidien </w:t>
                      </w:r>
                      <w:r w:rsidR="00230487" w:rsidRPr="008668AE">
                        <w:rPr>
                          <w:rFonts w:ascii="Verdana" w:hAnsi="Verdana" w:cs="Calibri"/>
                          <w:color w:val="333333" w:themeColor="text1"/>
                          <w:sz w:val="22"/>
                          <w:szCs w:val="22"/>
                          <w:shd w:val="clear" w:color="auto" w:fill="FFFFFF"/>
                        </w:rPr>
                        <w:t xml:space="preserve">de l’entreprise </w:t>
                      </w:r>
                      <w:r w:rsidRPr="008668AE">
                        <w:rPr>
                          <w:rFonts w:ascii="Verdana" w:hAnsi="Verdana" w:cs="Calibri"/>
                          <w:color w:val="333333" w:themeColor="text1"/>
                          <w:sz w:val="22"/>
                          <w:szCs w:val="22"/>
                          <w:shd w:val="clear" w:color="auto" w:fill="FFFFFF"/>
                        </w:rPr>
                        <w:t>grâce à une diffusion ciblée de</w:t>
                      </w:r>
                      <w:r w:rsidR="00230487" w:rsidRPr="008668AE">
                        <w:rPr>
                          <w:rFonts w:ascii="Verdana" w:hAnsi="Verdana" w:cs="Calibri"/>
                          <w:color w:val="333333" w:themeColor="text1"/>
                          <w:sz w:val="22"/>
                          <w:szCs w:val="22"/>
                          <w:shd w:val="clear" w:color="auto" w:fill="FFFFFF"/>
                        </w:rPr>
                        <w:t xml:space="preserve">s </w:t>
                      </w:r>
                      <w:r w:rsidRPr="008668AE">
                        <w:rPr>
                          <w:rFonts w:ascii="Verdana" w:hAnsi="Verdana" w:cs="Calibri"/>
                          <w:color w:val="333333" w:themeColor="text1"/>
                          <w:sz w:val="22"/>
                          <w:szCs w:val="22"/>
                          <w:shd w:val="clear" w:color="auto" w:fill="FFFFFF"/>
                        </w:rPr>
                        <w:t>documents administratifs</w:t>
                      </w:r>
                      <w:r w:rsidR="00230487" w:rsidRPr="008668AE">
                        <w:rPr>
                          <w:rFonts w:ascii="Verdana" w:hAnsi="Verdana" w:cs="Calibri"/>
                          <w:color w:val="333333" w:themeColor="text1"/>
                          <w:sz w:val="22"/>
                          <w:szCs w:val="22"/>
                          <w:shd w:val="clear" w:color="auto" w:fill="FFFFFF"/>
                        </w:rPr>
                        <w:t xml:space="preserve"> </w:t>
                      </w:r>
                      <w:r w:rsidRPr="008668AE">
                        <w:rPr>
                          <w:rFonts w:ascii="Verdana" w:hAnsi="Verdana" w:cs="Calibri"/>
                          <w:color w:val="333333" w:themeColor="text1"/>
                          <w:sz w:val="22"/>
                          <w:szCs w:val="22"/>
                          <w:shd w:val="clear" w:color="auto" w:fill="FFFFFF"/>
                        </w:rPr>
                        <w:t>aux salariés</w:t>
                      </w:r>
                      <w:r w:rsidR="00230487" w:rsidRPr="008668AE">
                        <w:rPr>
                          <w:rFonts w:ascii="Verdana" w:hAnsi="Verdana" w:cs="Calibri"/>
                          <w:color w:val="333333" w:themeColor="text1"/>
                          <w:sz w:val="22"/>
                          <w:szCs w:val="22"/>
                          <w:shd w:val="clear" w:color="auto" w:fill="FFFFFF"/>
                        </w:rPr>
                        <w:t xml:space="preserve">. Découvrez-en plus sur </w:t>
                      </w:r>
                      <w:r w:rsidR="00230487" w:rsidRPr="008668AE">
                        <w:rPr>
                          <w:rFonts w:ascii="Verdana" w:hAnsi="Verdana" w:cs="Calibri"/>
                          <w:b/>
                          <w:bCs/>
                          <w:color w:val="333333" w:themeColor="text1"/>
                          <w:sz w:val="22"/>
                          <w:szCs w:val="22"/>
                          <w:shd w:val="clear" w:color="auto" w:fill="FFFFFF"/>
                        </w:rPr>
                        <w:t>www.eurecia.com</w:t>
                      </w:r>
                      <w:r w:rsidR="00230487" w:rsidRPr="008668AE">
                        <w:rPr>
                          <w:rFonts w:ascii="Verdana" w:hAnsi="Verdana" w:cs="Calibri"/>
                          <w:color w:val="333333" w:themeColor="text1"/>
                          <w:sz w:val="22"/>
                          <w:szCs w:val="22"/>
                          <w:shd w:val="clear" w:color="auto" w:fill="FFFFFF"/>
                        </w:rPr>
                        <w:t> !</w:t>
                      </w:r>
                    </w:p>
                  </w:txbxContent>
                </v:textbox>
                <w10:wrap type="square" anchorx="margin"/>
              </v:shape>
            </w:pict>
          </mc:Fallback>
        </mc:AlternateContent>
      </w:r>
      <w:r w:rsidR="008668AE" w:rsidRPr="003C35A8">
        <w:rPr>
          <w:rFonts w:ascii="Verdana" w:hAnsi="Verdana"/>
          <w:noProof/>
        </w:rPr>
        <mc:AlternateContent>
          <mc:Choice Requires="wps">
            <w:drawing>
              <wp:anchor distT="0" distB="0" distL="114300" distR="114300" simplePos="0" relativeHeight="251659776" behindDoc="0" locked="0" layoutInCell="1" allowOverlap="1" wp14:anchorId="5BF0AC3F" wp14:editId="5A6E4334">
                <wp:simplePos x="0" y="0"/>
                <wp:positionH relativeFrom="column">
                  <wp:posOffset>-118745</wp:posOffset>
                </wp:positionH>
                <wp:positionV relativeFrom="paragraph">
                  <wp:posOffset>6619875</wp:posOffset>
                </wp:positionV>
                <wp:extent cx="2381250" cy="304800"/>
                <wp:effectExtent l="0" t="0" r="0" b="0"/>
                <wp:wrapNone/>
                <wp:docPr id="68981153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DA43A5" w14:textId="77777777" w:rsidR="0027639D" w:rsidRPr="008668AE" w:rsidRDefault="0027639D">
                            <w:pPr>
                              <w:rPr>
                                <w:rFonts w:ascii="Verdana" w:hAnsi="Verdana"/>
                                <w:b/>
                                <w:bCs/>
                                <w:color w:val="79BF9D" w:themeColor="accent1"/>
                                <w:sz w:val="28"/>
                                <w:szCs w:val="22"/>
                              </w:rPr>
                            </w:pPr>
                            <w:r w:rsidRPr="008668AE">
                              <w:rPr>
                                <w:rFonts w:ascii="Verdana" w:hAnsi="Verdana"/>
                                <w:b/>
                                <w:bCs/>
                                <w:color w:val="79BF9D" w:themeColor="accent1"/>
                                <w:sz w:val="28"/>
                                <w:szCs w:val="22"/>
                              </w:rPr>
                              <w:t xml:space="preserve">À propos d’Eurécia…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0AC3F" id="Text Box 34" o:spid="_x0000_s1028" type="#_x0000_t202" style="position:absolute;left:0;text-align:left;margin-left:-9.35pt;margin-top:521.25pt;width:18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1Wa9wEAANEDAAAOAAAAZHJzL2Uyb0RvYy54bWysU8tu2zAQvBfoPxC815Idp3UFy0HqwEWB&#10;9AEk/QCKoiSiFJdd0pbcr++SchwjuRXVgeByydmd2dH6ZuwNOyj0GmzJ57OcM2Ul1Nq2Jf/5uHu3&#10;4swHYWthwKqSH5XnN5u3b9aDK9QCOjC1QkYg1heDK3kXgiuyzMtO9cLPwClLyQawF4FCbLMaxUDo&#10;vckWef4+GwBrhyCV93R6NyX5JuE3jZLhe9N4FZgpOfUW0oppreKabdaiaFG4TstTG+IfuuiFtlT0&#10;DHUngmB71K+gei0RPDRhJqHPoGm0VIkDsZnnL9g8dMKpxIXE8e4sk/9/sPLb4cH9QBbGTzDSABMJ&#10;7+5B/vLMwrYTtlW3iDB0StRUeB4lywbni9PTKLUvfASphq9Q05DFPkACGhvsoyrEkxE6DeB4Fl2N&#10;gUk6XFyt5otrSknKXeXLVZ6mkoni6bVDHz4r6FnclBxpqAldHO59iN2I4ulKLObB6HqnjUkBttXW&#10;IDsIMsAufYnAi2vGxssW4rMJMZ4kmpHZxDGM1ch0TS1HiMi6gvpIvBEmX9F/QJsO8A9nA3mq5P73&#10;XqDizHyxpN3H+XIZTZiC5fWHBQV4makuM8JKgip54GzabsNk3L1D3XZUaZqWhVvSu9FJiueuTu2T&#10;b5JCJ49HY17G6dbzn7j5CwAA//8DAFBLAwQUAAYACAAAACEA0/RFYeEAAAANAQAADwAAAGRycy9k&#10;b3ducmV2LnhtbEyPy26DMBBF95X6D9ZU6qZKTB5AQjFRW6lVt0nzAQN2ABWPEXYC+ftOVs1y5h7d&#10;OZPvJtuJixl860jBYh6BMFQ53VKt4PjzOduA8AFJY+fIKLgaD7vi8SHHTLuR9uZyCLXgEvIZKmhC&#10;6DMpfdUYi37uekOcndxgMfA41FIPOHK57eQyihJpsSW+0GBvPhpT/R7OVsHpe3yJt2P5FY7pfp28&#10;Y5uW7qrU89P09goimCn8w3DTZ3Uo2Kl0Z9JedApmi03KKAfRehmDYGQVJysQ5W21jWKQRS7vvyj+&#10;AAAA//8DAFBLAQItABQABgAIAAAAIQC2gziS/gAAAOEBAAATAAAAAAAAAAAAAAAAAAAAAABbQ29u&#10;dGVudF9UeXBlc10ueG1sUEsBAi0AFAAGAAgAAAAhADj9If/WAAAAlAEAAAsAAAAAAAAAAAAAAAAA&#10;LwEAAF9yZWxzLy5yZWxzUEsBAi0AFAAGAAgAAAAhAPJTVZr3AQAA0QMAAA4AAAAAAAAAAAAAAAAA&#10;LgIAAGRycy9lMm9Eb2MueG1sUEsBAi0AFAAGAAgAAAAhANP0RWHhAAAADQEAAA8AAAAAAAAAAAAA&#10;AAAAUQQAAGRycy9kb3ducmV2LnhtbFBLBQYAAAAABAAEAPMAAABfBQAAAAA=&#10;" stroked="f">
                <v:textbox>
                  <w:txbxContent>
                    <w:p w14:paraId="45DA43A5" w14:textId="77777777" w:rsidR="0027639D" w:rsidRPr="008668AE" w:rsidRDefault="0027639D">
                      <w:pPr>
                        <w:rPr>
                          <w:rFonts w:ascii="Verdana" w:hAnsi="Verdana"/>
                          <w:b/>
                          <w:bCs/>
                          <w:color w:val="79BF9D" w:themeColor="accent1"/>
                          <w:sz w:val="28"/>
                          <w:szCs w:val="22"/>
                        </w:rPr>
                      </w:pPr>
                      <w:r w:rsidRPr="008668AE">
                        <w:rPr>
                          <w:rFonts w:ascii="Verdana" w:hAnsi="Verdana"/>
                          <w:b/>
                          <w:bCs/>
                          <w:color w:val="79BF9D" w:themeColor="accent1"/>
                          <w:sz w:val="28"/>
                          <w:szCs w:val="22"/>
                        </w:rPr>
                        <w:t xml:space="preserve">À propos d’Eurécia… </w:t>
                      </w:r>
                    </w:p>
                  </w:txbxContent>
                </v:textbox>
              </v:shape>
            </w:pict>
          </mc:Fallback>
        </mc:AlternateContent>
      </w:r>
      <w:r w:rsidR="003C35A8" w:rsidRPr="003C35A8">
        <w:rPr>
          <w:rFonts w:ascii="Verdana" w:hAnsi="Verdana"/>
          <w:noProof/>
        </w:rPr>
        <mc:AlternateContent>
          <mc:Choice Requires="wps">
            <w:drawing>
              <wp:anchor distT="0" distB="0" distL="114300" distR="114300" simplePos="0" relativeHeight="251655680" behindDoc="0" locked="0" layoutInCell="1" allowOverlap="1" wp14:anchorId="001DBA31" wp14:editId="6F9E929C">
                <wp:simplePos x="0" y="0"/>
                <wp:positionH relativeFrom="page">
                  <wp:posOffset>2880522</wp:posOffset>
                </wp:positionH>
                <wp:positionV relativeFrom="paragraph">
                  <wp:posOffset>87630</wp:posOffset>
                </wp:positionV>
                <wp:extent cx="3487479" cy="581025"/>
                <wp:effectExtent l="0" t="0" r="0" b="9525"/>
                <wp:wrapNone/>
                <wp:docPr id="1181641261"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7479" cy="581025"/>
                        </a:xfrm>
                        <a:prstGeom prst="rect">
                          <a:avLst/>
                        </a:prstGeom>
                        <a:noFill/>
                        <a:ln>
                          <a:noFill/>
                        </a:ln>
                        <a:extLst>
                          <a:ext uri="{909E8E84-426E-40DD-AFC4-6F175D3DCCD1}">
                            <a14:hiddenFill xmlns:a14="http://schemas.microsoft.com/office/drawing/2010/main">
                              <a:solidFill>
                                <a:srgbClr val="F83C66"/>
                              </a:solidFill>
                            </a14:hiddenFill>
                          </a:ext>
                          <a:ext uri="{91240B29-F687-4F45-9708-019B960494DF}">
                            <a14:hiddenLine xmlns:a14="http://schemas.microsoft.com/office/drawing/2010/main" w="6350">
                              <a:solidFill>
                                <a:srgbClr val="F83C66"/>
                              </a:solidFill>
                              <a:miter lim="800000"/>
                              <a:headEnd/>
                              <a:tailEnd/>
                            </a14:hiddenLine>
                          </a:ext>
                        </a:extLst>
                      </wps:spPr>
                      <wps:txbx>
                        <w:txbxContent>
                          <w:p w14:paraId="63AC8E27" w14:textId="25586AD2" w:rsidR="0027639D" w:rsidRPr="003C35A8" w:rsidRDefault="003C35A8" w:rsidP="003C35A8">
                            <w:pPr>
                              <w:rPr>
                                <w:rFonts w:ascii="Georgia" w:hAnsi="Georgia"/>
                                <w:color w:val="79BF9D" w:themeColor="accent1"/>
                                <w:sz w:val="52"/>
                                <w:szCs w:val="52"/>
                              </w:rPr>
                            </w:pPr>
                            <w:r w:rsidRPr="003C35A8">
                              <w:rPr>
                                <w:rFonts w:ascii="Georgia" w:hAnsi="Georgia"/>
                                <w:color w:val="333333" w:themeColor="text1"/>
                                <w:sz w:val="52"/>
                                <w:szCs w:val="52"/>
                              </w:rPr>
                              <w:t>Charte du</w:t>
                            </w:r>
                            <w:r w:rsidR="0027639D" w:rsidRPr="003C35A8">
                              <w:rPr>
                                <w:rFonts w:ascii="Georgia" w:hAnsi="Georgia"/>
                                <w:color w:val="333333" w:themeColor="text1"/>
                                <w:sz w:val="52"/>
                                <w:szCs w:val="52"/>
                              </w:rPr>
                              <w:t xml:space="preserve"> </w:t>
                            </w:r>
                            <w:r w:rsidR="008668AE">
                              <w:rPr>
                                <w:rFonts w:ascii="Georgia" w:hAnsi="Georgia"/>
                                <w:color w:val="79BF9D" w:themeColor="accent1"/>
                                <w:sz w:val="52"/>
                                <w:szCs w:val="52"/>
                              </w:rPr>
                              <w:t>t</w:t>
                            </w:r>
                            <w:r w:rsidRPr="003C35A8">
                              <w:rPr>
                                <w:rFonts w:ascii="Georgia" w:hAnsi="Georgia"/>
                                <w:color w:val="79BF9D" w:themeColor="accent1"/>
                                <w:sz w:val="52"/>
                                <w:szCs w:val="52"/>
                              </w:rPr>
                              <w:t>élétravail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1DBA31" id="Zone de texte 9" o:spid="_x0000_s1029" type="#_x0000_t202" style="position:absolute;left:0;text-align:left;margin-left:226.8pt;margin-top:6.9pt;width:274.6pt;height:45.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SvH5QEAAKgDAAAOAAAAZHJzL2Uyb0RvYy54bWysU8GO0zAQvSPxD5bvNElJaTdqulp2tQhp&#10;WZAWPsBxnMQi8Zix26R8PWOn2y1wQ1wsz4zz5r03k+31NPTsoNBpMCXPFilnykiotWlL/u3r/ZsN&#10;Z84LU4sejCr5UTl+vXv9ajvaQi2hg75WyAjEuGK0Je+8t0WSONmpQbgFWGWo2AAOwlOIbVKjGAl9&#10;6JNlmr5LRsDaIkjlHGXv5iLfRfymUdJ/bhqnPOtLTtx8PDGeVTiT3VYULQrbaXmiIf6BxSC0oaZn&#10;qDvhBduj/gtq0BLBQeMXEoYEmkZLFTWQmiz9Q81TJ6yKWsgcZ882uf8HKx8PT/YLMj+9h4kGGEU4&#10;+wDyu2MGbjthWnWDCGOnRE2Ns2BZMlpXnD4NVrvCBZBq/AQ1DVnsPUSgqcEhuEI6GaHTAI5n09Xk&#10;maTk23yzztdXnEmqrTZZulzFFqJ4/tqi8x8UDCxcSo401IguDg/OBzaieH4Smhm4130fB9ub3xL0&#10;MGQi+0B4pu6namK6JiahbxBTQX0kOQjzutB606UD/MnZSKtScvdjL1Bx1n80ZMlVludht2KQr9ZL&#10;CvCyUl1WhJEEVXLP2Xy99fM+7i3qtqNO8xAM3JCNjY4KX1id6NM6ROGn1Q37dhnHVy8/2O4XAAAA&#10;//8DAFBLAwQUAAYACAAAACEAxnd4et4AAAALAQAADwAAAGRycy9kb3ducmV2LnhtbEyPwU7DMBBE&#10;70j8g7VI3KjdhlZViFMBEgeQEGrh0psbL0kgXgfbTQNfz+YEt1nNaPZNsRldJwYMsfWkYT5TIJAq&#10;b1uqNby9PlytQcRkyJrOE2r4xgib8vysMLn1J9risEu14BKKudHQpNTnUsaqQWfizPdI7L374Ezi&#10;M9TSBnPictfJhVIr6UxL/KExPd43WH3ujk7DXoWQzT/urHqx9Pjjnr+GenjS+vJivL0BkXBMf2GY&#10;8BkdSmY6+CPZKDoN18tsxVE2Mp4wBZRasDpMapmBLAv5f0P5CwAA//8DAFBLAQItABQABgAIAAAA&#10;IQC2gziS/gAAAOEBAAATAAAAAAAAAAAAAAAAAAAAAABbQ29udGVudF9UeXBlc10ueG1sUEsBAi0A&#10;FAAGAAgAAAAhADj9If/WAAAAlAEAAAsAAAAAAAAAAAAAAAAALwEAAF9yZWxzLy5yZWxzUEsBAi0A&#10;FAAGAAgAAAAhAB8xK8flAQAAqAMAAA4AAAAAAAAAAAAAAAAALgIAAGRycy9lMm9Eb2MueG1sUEsB&#10;Ai0AFAAGAAgAAAAhAMZ3eHreAAAACwEAAA8AAAAAAAAAAAAAAAAAPwQAAGRycy9kb3ducmV2Lnht&#10;bFBLBQYAAAAABAAEAPMAAABKBQAAAAA=&#10;" filled="f" fillcolor="#f83c66" stroked="f" strokecolor="#f83c66" strokeweight=".5pt">
                <v:textbox>
                  <w:txbxContent>
                    <w:p w14:paraId="63AC8E27" w14:textId="25586AD2" w:rsidR="0027639D" w:rsidRPr="003C35A8" w:rsidRDefault="003C35A8" w:rsidP="003C35A8">
                      <w:pPr>
                        <w:rPr>
                          <w:rFonts w:ascii="Georgia" w:hAnsi="Georgia"/>
                          <w:color w:val="79BF9D" w:themeColor="accent1"/>
                          <w:sz w:val="52"/>
                          <w:szCs w:val="52"/>
                        </w:rPr>
                      </w:pPr>
                      <w:r w:rsidRPr="003C35A8">
                        <w:rPr>
                          <w:rFonts w:ascii="Georgia" w:hAnsi="Georgia"/>
                          <w:color w:val="333333" w:themeColor="text1"/>
                          <w:sz w:val="52"/>
                          <w:szCs w:val="52"/>
                        </w:rPr>
                        <w:t>Charte du</w:t>
                      </w:r>
                      <w:r w:rsidR="0027639D" w:rsidRPr="003C35A8">
                        <w:rPr>
                          <w:rFonts w:ascii="Georgia" w:hAnsi="Georgia"/>
                          <w:color w:val="333333" w:themeColor="text1"/>
                          <w:sz w:val="52"/>
                          <w:szCs w:val="52"/>
                        </w:rPr>
                        <w:t xml:space="preserve"> </w:t>
                      </w:r>
                      <w:r w:rsidR="008668AE">
                        <w:rPr>
                          <w:rFonts w:ascii="Georgia" w:hAnsi="Georgia"/>
                          <w:color w:val="79BF9D" w:themeColor="accent1"/>
                          <w:sz w:val="52"/>
                          <w:szCs w:val="52"/>
                        </w:rPr>
                        <w:t>t</w:t>
                      </w:r>
                      <w:r w:rsidRPr="003C35A8">
                        <w:rPr>
                          <w:rFonts w:ascii="Georgia" w:hAnsi="Georgia"/>
                          <w:color w:val="79BF9D" w:themeColor="accent1"/>
                          <w:sz w:val="52"/>
                          <w:szCs w:val="52"/>
                        </w:rPr>
                        <w:t>élétravail</w:t>
                      </w:r>
                    </w:p>
                  </w:txbxContent>
                </v:textbox>
                <w10:wrap anchorx="page"/>
              </v:shape>
            </w:pict>
          </mc:Fallback>
        </mc:AlternateContent>
      </w:r>
      <w:r w:rsidR="003C35A8" w:rsidRPr="003C35A8">
        <w:rPr>
          <w:rFonts w:ascii="Verdana" w:hAnsi="Verdana"/>
          <w:b/>
          <w:noProof/>
          <w:sz w:val="28"/>
          <w:szCs w:val="22"/>
        </w:rPr>
        <w:drawing>
          <wp:anchor distT="0" distB="0" distL="114300" distR="114300" simplePos="0" relativeHeight="251661824" behindDoc="0" locked="0" layoutInCell="1" allowOverlap="1" wp14:anchorId="10AD7CF5" wp14:editId="047B3E3B">
            <wp:simplePos x="0" y="0"/>
            <wp:positionH relativeFrom="page">
              <wp:posOffset>499731</wp:posOffset>
            </wp:positionH>
            <wp:positionV relativeFrom="paragraph">
              <wp:posOffset>-121698</wp:posOffset>
            </wp:positionV>
            <wp:extent cx="2437130" cy="899795"/>
            <wp:effectExtent l="0" t="0" r="0" b="0"/>
            <wp:wrapNone/>
            <wp:docPr id="189190310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903106" name="Image 3"/>
                    <pic:cNvPicPr>
                      <a:picLocks noChangeAspect="1" noChangeArrowheads="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bwMode="auto">
                    <a:xfrm>
                      <a:off x="0" y="0"/>
                      <a:ext cx="2437130" cy="899795"/>
                    </a:xfrm>
                    <a:prstGeom prst="rect">
                      <a:avLst/>
                    </a:prstGeom>
                  </pic:spPr>
                </pic:pic>
              </a:graphicData>
            </a:graphic>
            <wp14:sizeRelH relativeFrom="margin">
              <wp14:pctWidth>0</wp14:pctWidth>
            </wp14:sizeRelH>
            <wp14:sizeRelV relativeFrom="margin">
              <wp14:pctHeight>0</wp14:pctHeight>
            </wp14:sizeRelV>
          </wp:anchor>
        </w:drawing>
      </w:r>
      <w:r w:rsidR="009C580B" w:rsidRPr="003C35A8">
        <w:rPr>
          <w:rFonts w:ascii="Verdana" w:hAnsi="Verdana"/>
          <w:noProof/>
        </w:rPr>
        <mc:AlternateContent>
          <mc:Choice Requires="wps">
            <w:drawing>
              <wp:anchor distT="0" distB="0" distL="114300" distR="114300" simplePos="0" relativeHeight="251660800" behindDoc="0" locked="0" layoutInCell="1" allowOverlap="1" wp14:anchorId="14388608" wp14:editId="3F9242A6">
                <wp:simplePos x="0" y="0"/>
                <wp:positionH relativeFrom="margin">
                  <wp:posOffset>1556385</wp:posOffset>
                </wp:positionH>
                <wp:positionV relativeFrom="paragraph">
                  <wp:posOffset>8234045</wp:posOffset>
                </wp:positionV>
                <wp:extent cx="2647950" cy="320040"/>
                <wp:effectExtent l="0" t="0" r="0" b="3810"/>
                <wp:wrapNone/>
                <wp:docPr id="936875845" name="Zone de texte 2"/>
                <wp:cNvGraphicFramePr/>
                <a:graphic xmlns:a="http://schemas.openxmlformats.org/drawingml/2006/main">
                  <a:graphicData uri="http://schemas.microsoft.com/office/word/2010/wordprocessingShape">
                    <wps:wsp>
                      <wps:cNvSpPr txBox="1"/>
                      <wps:spPr>
                        <a:xfrm>
                          <a:off x="0" y="0"/>
                          <a:ext cx="2647950" cy="320040"/>
                        </a:xfrm>
                        <a:prstGeom prst="rect">
                          <a:avLst/>
                        </a:prstGeom>
                        <a:noFill/>
                        <a:ln w="6350">
                          <a:noFill/>
                        </a:ln>
                      </wps:spPr>
                      <wps:txbx>
                        <w:txbxContent>
                          <w:p w14:paraId="184A1ADB" w14:textId="09068410" w:rsidR="009C580B" w:rsidRPr="008668AE" w:rsidRDefault="00974BFB" w:rsidP="009C580B">
                            <w:pPr>
                              <w:jc w:val="center"/>
                              <w:rPr>
                                <w:rFonts w:ascii="Verdana" w:hAnsi="Verdana"/>
                                <w:color w:val="79BF9D" w:themeColor="text2"/>
                              </w:rPr>
                            </w:pPr>
                            <w:hyperlink r:id="rId13" w:history="1">
                              <w:r w:rsidR="009C580B" w:rsidRPr="008668AE">
                                <w:rPr>
                                  <w:rStyle w:val="Lienhypertexte"/>
                                  <w:rFonts w:ascii="Verdana" w:hAnsi="Verdana"/>
                                  <w:b/>
                                  <w:bCs/>
                                  <w:color w:val="79BF9D" w:themeColor="text2"/>
                                  <w:sz w:val="28"/>
                                  <w:szCs w:val="22"/>
                                  <w:u w:val="none"/>
                                </w:rPr>
                                <w:t>www.eurecia.com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88608" id="_x0000_s1030" type="#_x0000_t202" style="position:absolute;left:0;text-align:left;margin-left:122.55pt;margin-top:648.35pt;width:208.5pt;height:25.2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hPdGgIAADMEAAAOAAAAZHJzL2Uyb0RvYy54bWysU01vGyEQvVfqf0Dc67Udx2lWXkduIleV&#10;oiSSU+WMWfCuxDIUxt51f30H1l9Ne6p6gYE3zMd7w+yuawzbKR9qsAUfDYacKSuhrO2m4N9fl58+&#10;cxZQ2FIYsKrgexX43fzjh1nrcjWGCkypPKMgNuStK3iF6PIsC7JSjQgDcMoSqME3AunoN1npRUvR&#10;G5ONh8Np1oIvnQepQqDbhx7k8xRfayXxWeugkJmCU22YVp/WdVyz+UzkGy9cVctDGeIfqmhEbSnp&#10;KdSDQMG2vv4jVFNLDwE0DiQ0GWhdS5V6oG5Gw3fdrCrhVOqFyAnuRFP4f2Hl027lXjzD7gt0JGAk&#10;pHUhD3QZ++m0b+JOlTLCicL9iTbVIZN0OZ5Obm6vCZKEXZEqk8Rrdn7tfMCvChoWjYJ7kiWxJXaP&#10;ASkjuR5dYjILy9qYJI2xrC349IrC/4bQC2Pp4bnWaGG37lhdFnxy7GMN5Z7a89ArH5xc1lTDowj4&#10;IjxJTWXT+OIzLdoA5YKDxVkF/uff7qM/KUAoZy2NTsHDj63wijPzzZI2t6MJMcAwHSbXN2M6+Etk&#10;fYnYbXMPNJ0j+ihOJjP6ozma2kPzRlO+iFkJElZS7oLj0bzHfqDpl0i1WCQnmi4n8NGunIyhI3eR&#10;4dfuTXh3kAFJwCc4DpnI36nR+/asL7YIuk5SRZ57Vg/002QmBQ+/KI7+5Tl5nf/6/BcAAAD//wMA&#10;UEsDBBQABgAIAAAAIQCKXYwk4wAAAA0BAAAPAAAAZHJzL2Rvd25yZXYueG1sTI/NTsMwEITvSLyD&#10;tUjcqBPTpiXEqapIFRKCQ0sv3Jx4m0T4J8RuG3h6lhMcd+bT7EyxnqxhZxxD752EdJYAQ9d43btW&#10;wuFte7cCFqJyWhnvUMIXBliX11eFyrW/uB2e97FlFOJCriR0MQ4556Hp0Kow8wM68o5+tCrSObZc&#10;j+pC4dZwkSQZt6p39KFTA1YdNh/7k5XwXG1f1a4WdvVtqqeX42b4PLwvpLy9mTaPwCJO8Q+G3/pU&#10;HUrqVPuT04EZCWK+SAklQzxkS2CEZJkgqSbpfr5MgZcF/7+i/AEAAP//AwBQSwECLQAUAAYACAAA&#10;ACEAtoM4kv4AAADhAQAAEwAAAAAAAAAAAAAAAAAAAAAAW0NvbnRlbnRfVHlwZXNdLnhtbFBLAQIt&#10;ABQABgAIAAAAIQA4/SH/1gAAAJQBAAALAAAAAAAAAAAAAAAAAC8BAABfcmVscy8ucmVsc1BLAQIt&#10;ABQABgAIAAAAIQDW2hPdGgIAADMEAAAOAAAAAAAAAAAAAAAAAC4CAABkcnMvZTJvRG9jLnhtbFBL&#10;AQItABQABgAIAAAAIQCKXYwk4wAAAA0BAAAPAAAAAAAAAAAAAAAAAHQEAABkcnMvZG93bnJldi54&#10;bWxQSwUGAAAAAAQABADzAAAAhAUAAAAA&#10;" filled="f" stroked="f" strokeweight=".5pt">
                <v:textbox>
                  <w:txbxContent>
                    <w:p w14:paraId="184A1ADB" w14:textId="09068410" w:rsidR="009C580B" w:rsidRPr="008668AE" w:rsidRDefault="00974BFB" w:rsidP="009C580B">
                      <w:pPr>
                        <w:jc w:val="center"/>
                        <w:rPr>
                          <w:rFonts w:ascii="Verdana" w:hAnsi="Verdana"/>
                          <w:color w:val="79BF9D" w:themeColor="text2"/>
                        </w:rPr>
                      </w:pPr>
                      <w:hyperlink r:id="rId14" w:history="1">
                        <w:r w:rsidR="009C580B" w:rsidRPr="008668AE">
                          <w:rPr>
                            <w:rStyle w:val="Lienhypertexte"/>
                            <w:rFonts w:ascii="Verdana" w:hAnsi="Verdana"/>
                            <w:b/>
                            <w:bCs/>
                            <w:color w:val="79BF9D" w:themeColor="text2"/>
                            <w:sz w:val="28"/>
                            <w:szCs w:val="22"/>
                            <w:u w:val="none"/>
                          </w:rPr>
                          <w:t>www.eurecia.com</w:t>
                        </w:r>
                      </w:hyperlink>
                    </w:p>
                  </w:txbxContent>
                </v:textbox>
                <w10:wrap anchorx="margin"/>
              </v:shape>
            </w:pict>
          </mc:Fallback>
        </mc:AlternateContent>
      </w:r>
      <w:r w:rsidR="00192932" w:rsidRPr="003C35A8">
        <w:rPr>
          <w:rFonts w:ascii="Verdana" w:hAnsi="Verdana"/>
          <w:b/>
          <w:sz w:val="28"/>
          <w:szCs w:val="22"/>
        </w:rPr>
        <w:br w:type="page"/>
      </w:r>
    </w:p>
    <w:p w14:paraId="468B85FC" w14:textId="77777777" w:rsidR="00F54A07" w:rsidRPr="003C35A8" w:rsidRDefault="00F54A07" w:rsidP="008B5D67">
      <w:pPr>
        <w:pBdr>
          <w:top w:val="single" w:sz="4" w:space="0" w:color="auto"/>
          <w:left w:val="single" w:sz="4" w:space="4" w:color="auto"/>
          <w:bottom w:val="single" w:sz="4" w:space="1" w:color="auto"/>
          <w:right w:val="single" w:sz="4" w:space="4" w:color="auto"/>
        </w:pBdr>
        <w:shd w:val="clear" w:color="auto" w:fill="79BF9D" w:themeFill="text2"/>
        <w:spacing w:after="0"/>
        <w:jc w:val="center"/>
        <w:rPr>
          <w:rFonts w:ascii="Verdana" w:hAnsi="Verdana"/>
          <w:bCs/>
          <w:sz w:val="28"/>
          <w:szCs w:val="22"/>
        </w:rPr>
      </w:pPr>
    </w:p>
    <w:p w14:paraId="719FE757" w14:textId="77777777" w:rsidR="00F54A07" w:rsidRPr="003C35A8" w:rsidRDefault="00F54A07" w:rsidP="008B5D67">
      <w:pPr>
        <w:pBdr>
          <w:top w:val="single" w:sz="4" w:space="0" w:color="auto"/>
          <w:left w:val="single" w:sz="4" w:space="4" w:color="auto"/>
          <w:bottom w:val="single" w:sz="4" w:space="1" w:color="auto"/>
          <w:right w:val="single" w:sz="4" w:space="4" w:color="auto"/>
        </w:pBdr>
        <w:shd w:val="clear" w:color="auto" w:fill="79BF9D" w:themeFill="text2"/>
        <w:spacing w:after="0"/>
        <w:jc w:val="center"/>
        <w:rPr>
          <w:rFonts w:ascii="Verdana" w:hAnsi="Verdana"/>
          <w:bCs/>
          <w:color w:val="FFFFFF" w:themeColor="background1"/>
          <w:sz w:val="28"/>
          <w:szCs w:val="22"/>
        </w:rPr>
      </w:pPr>
    </w:p>
    <w:p w14:paraId="1E7AE9CC" w14:textId="77777777" w:rsidR="00F54A07" w:rsidRPr="003C35A8" w:rsidRDefault="00F54A07" w:rsidP="008B5D67">
      <w:pPr>
        <w:pBdr>
          <w:top w:val="single" w:sz="4" w:space="0" w:color="auto"/>
          <w:left w:val="single" w:sz="4" w:space="4" w:color="auto"/>
          <w:bottom w:val="single" w:sz="4" w:space="1" w:color="auto"/>
          <w:right w:val="single" w:sz="4" w:space="4" w:color="auto"/>
        </w:pBdr>
        <w:shd w:val="clear" w:color="auto" w:fill="79BF9D" w:themeFill="text2"/>
        <w:spacing w:after="0"/>
        <w:jc w:val="center"/>
        <w:rPr>
          <w:rFonts w:ascii="Georgia" w:hAnsi="Georgia"/>
          <w:b/>
          <w:color w:val="FFFFFF" w:themeColor="background1"/>
          <w:sz w:val="72"/>
          <w:szCs w:val="52"/>
        </w:rPr>
      </w:pPr>
      <w:r w:rsidRPr="003C35A8">
        <w:rPr>
          <w:rFonts w:ascii="Georgia" w:hAnsi="Georgia"/>
          <w:b/>
          <w:color w:val="FFFFFF" w:themeColor="background1"/>
          <w:sz w:val="72"/>
          <w:szCs w:val="52"/>
        </w:rPr>
        <w:t>CHARTE</w:t>
      </w:r>
      <w:r w:rsidR="00ED050A" w:rsidRPr="003C35A8">
        <w:rPr>
          <w:rFonts w:ascii="Georgia" w:hAnsi="Georgia"/>
          <w:b/>
          <w:color w:val="FFFFFF" w:themeColor="background1"/>
          <w:sz w:val="72"/>
          <w:szCs w:val="52"/>
        </w:rPr>
        <w:t xml:space="preserve"> DE</w:t>
      </w:r>
    </w:p>
    <w:p w14:paraId="6C67EDE1" w14:textId="77777777" w:rsidR="00F54A07" w:rsidRPr="003C35A8" w:rsidRDefault="00F54A07" w:rsidP="008B5D67">
      <w:pPr>
        <w:pBdr>
          <w:top w:val="single" w:sz="4" w:space="0" w:color="auto"/>
          <w:left w:val="single" w:sz="4" w:space="4" w:color="auto"/>
          <w:bottom w:val="single" w:sz="4" w:space="1" w:color="auto"/>
          <w:right w:val="single" w:sz="4" w:space="4" w:color="auto"/>
        </w:pBdr>
        <w:shd w:val="clear" w:color="auto" w:fill="79BF9D" w:themeFill="text2"/>
        <w:spacing w:after="0"/>
        <w:jc w:val="center"/>
        <w:rPr>
          <w:rFonts w:ascii="Georgia" w:hAnsi="Georgia"/>
          <w:b/>
          <w:color w:val="FFFFFF" w:themeColor="background1"/>
          <w:sz w:val="72"/>
          <w:szCs w:val="52"/>
        </w:rPr>
      </w:pPr>
      <w:r w:rsidRPr="003C35A8">
        <w:rPr>
          <w:rFonts w:ascii="Georgia" w:hAnsi="Georgia"/>
          <w:b/>
          <w:color w:val="FFFFFF" w:themeColor="background1"/>
          <w:sz w:val="72"/>
          <w:szCs w:val="52"/>
        </w:rPr>
        <w:t xml:space="preserve">TÉLÉTRAVAIL </w:t>
      </w:r>
    </w:p>
    <w:p w14:paraId="6A1DC879" w14:textId="77777777" w:rsidR="00F54A07" w:rsidRPr="003C35A8" w:rsidRDefault="00F54A07" w:rsidP="008B5D67">
      <w:pPr>
        <w:pBdr>
          <w:top w:val="single" w:sz="4" w:space="0" w:color="auto"/>
          <w:left w:val="single" w:sz="4" w:space="4" w:color="auto"/>
          <w:bottom w:val="single" w:sz="4" w:space="1" w:color="auto"/>
          <w:right w:val="single" w:sz="4" w:space="4" w:color="auto"/>
        </w:pBdr>
        <w:shd w:val="clear" w:color="auto" w:fill="79BF9D" w:themeFill="text2"/>
        <w:spacing w:after="0"/>
        <w:jc w:val="center"/>
        <w:rPr>
          <w:rFonts w:ascii="Georgia" w:hAnsi="Georgia"/>
          <w:b/>
          <w:color w:val="00B0F0"/>
          <w:sz w:val="28"/>
          <w:szCs w:val="22"/>
        </w:rPr>
      </w:pPr>
    </w:p>
    <w:p w14:paraId="13A0ADFD" w14:textId="77777777" w:rsidR="00F54A07" w:rsidRPr="003C35A8" w:rsidRDefault="00ED050A" w:rsidP="008B5D67">
      <w:pPr>
        <w:pBdr>
          <w:top w:val="single" w:sz="4" w:space="0" w:color="auto"/>
          <w:left w:val="single" w:sz="4" w:space="4" w:color="auto"/>
          <w:bottom w:val="single" w:sz="4" w:space="1" w:color="auto"/>
          <w:right w:val="single" w:sz="4" w:space="4" w:color="auto"/>
        </w:pBdr>
        <w:shd w:val="clear" w:color="auto" w:fill="79BF9D" w:themeFill="text2"/>
        <w:spacing w:after="0"/>
        <w:jc w:val="center"/>
        <w:rPr>
          <w:rFonts w:ascii="Verdana" w:hAnsi="Verdana"/>
          <w:b/>
          <w:color w:val="C75741" w:themeColor="accent4"/>
          <w:sz w:val="48"/>
          <w:szCs w:val="40"/>
        </w:rPr>
      </w:pPr>
      <w:r w:rsidRPr="003C35A8">
        <w:rPr>
          <w:rFonts w:ascii="Georgia" w:hAnsi="Georgia"/>
          <w:b/>
          <w:color w:val="C75741" w:themeColor="accent4"/>
          <w:sz w:val="48"/>
          <w:szCs w:val="40"/>
        </w:rPr>
        <w:t>[</w:t>
      </w:r>
      <w:r w:rsidR="00F54A07" w:rsidRPr="003C35A8">
        <w:rPr>
          <w:rFonts w:ascii="Georgia" w:hAnsi="Georgia"/>
          <w:b/>
          <w:color w:val="C75741" w:themeColor="accent4"/>
          <w:sz w:val="48"/>
          <w:szCs w:val="40"/>
        </w:rPr>
        <w:t>NOM DE L’ENTREPRISE</w:t>
      </w:r>
      <w:r w:rsidRPr="003C35A8">
        <w:rPr>
          <w:rFonts w:ascii="Georgia" w:hAnsi="Georgia"/>
          <w:b/>
          <w:color w:val="C75741" w:themeColor="accent4"/>
          <w:sz w:val="48"/>
          <w:szCs w:val="40"/>
        </w:rPr>
        <w:t>]</w:t>
      </w:r>
    </w:p>
    <w:p w14:paraId="163F8932" w14:textId="77777777" w:rsidR="00A11DBA" w:rsidRPr="003C35A8" w:rsidRDefault="00A11DBA" w:rsidP="008B5D67">
      <w:pPr>
        <w:pBdr>
          <w:top w:val="single" w:sz="4" w:space="0" w:color="auto"/>
          <w:left w:val="single" w:sz="4" w:space="4" w:color="auto"/>
          <w:bottom w:val="single" w:sz="4" w:space="1" w:color="auto"/>
          <w:right w:val="single" w:sz="4" w:space="4" w:color="auto"/>
        </w:pBdr>
        <w:shd w:val="clear" w:color="auto" w:fill="79BF9D" w:themeFill="text2"/>
        <w:spacing w:after="0"/>
        <w:jc w:val="center"/>
        <w:rPr>
          <w:rFonts w:ascii="Verdana" w:hAnsi="Verdana"/>
          <w:b/>
          <w:color w:val="00B0F0"/>
          <w:sz w:val="48"/>
          <w:szCs w:val="40"/>
        </w:rPr>
      </w:pPr>
    </w:p>
    <w:p w14:paraId="09F66A2A" w14:textId="001DBFF7" w:rsidR="006C4002" w:rsidRPr="003C35A8" w:rsidRDefault="006C4002" w:rsidP="00F54A07">
      <w:pPr>
        <w:spacing w:before="100" w:beforeAutospacing="1" w:after="100" w:afterAutospacing="1" w:line="240" w:lineRule="auto"/>
        <w:rPr>
          <w:rFonts w:ascii="Verdana" w:hAnsi="Verdana"/>
          <w:b/>
          <w:color w:val="2F5496"/>
          <w:u w:val="single"/>
        </w:rPr>
      </w:pPr>
    </w:p>
    <w:p w14:paraId="4D53866D" w14:textId="10125484" w:rsidR="00ED51F8" w:rsidRPr="003C35A8" w:rsidRDefault="00812D36" w:rsidP="00F54A07">
      <w:pPr>
        <w:spacing w:before="100" w:beforeAutospacing="1" w:after="100" w:afterAutospacing="1" w:line="240" w:lineRule="auto"/>
        <w:rPr>
          <w:rFonts w:ascii="Verdana" w:hAnsi="Verdana"/>
          <w:bCs/>
          <w:color w:val="C75741" w:themeColor="accent4"/>
        </w:rPr>
      </w:pPr>
      <w:r w:rsidRPr="003C35A8">
        <w:rPr>
          <w:rFonts w:ascii="Verdana" w:hAnsi="Verdana"/>
          <w:noProof/>
          <w:color w:val="C75741" w:themeColor="accent4"/>
        </w:rPr>
        <mc:AlternateContent>
          <mc:Choice Requires="wps">
            <w:drawing>
              <wp:anchor distT="0" distB="0" distL="114300" distR="114300" simplePos="0" relativeHeight="251654656" behindDoc="0" locked="0" layoutInCell="1" allowOverlap="1" wp14:anchorId="77C595FC" wp14:editId="22D16D65">
                <wp:simplePos x="0" y="0"/>
                <wp:positionH relativeFrom="margin">
                  <wp:posOffset>821055</wp:posOffset>
                </wp:positionH>
                <wp:positionV relativeFrom="paragraph">
                  <wp:posOffset>9492615</wp:posOffset>
                </wp:positionV>
                <wp:extent cx="5821680" cy="500380"/>
                <wp:effectExtent l="0" t="0" r="762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1680" cy="500380"/>
                        </a:xfrm>
                        <a:prstGeom prst="rect">
                          <a:avLst/>
                        </a:prstGeom>
                        <a:solidFill>
                          <a:srgbClr val="1A9BFC"/>
                        </a:solidFill>
                        <a:ln w="12700" cap="flat" cmpd="sng" algn="ctr">
                          <a:solidFill>
                            <a:srgbClr val="1A9BFC"/>
                          </a:solidFill>
                          <a:prstDash val="solid"/>
                          <a:miter lim="800000"/>
                        </a:ln>
                        <a:effectLst/>
                      </wps:spPr>
                      <wps:txbx>
                        <w:txbxContent>
                          <w:p w14:paraId="6E15D744" w14:textId="77777777" w:rsidR="0027639D" w:rsidRPr="00AE6A79" w:rsidRDefault="0027639D" w:rsidP="00AE6A79">
                            <w:pPr>
                              <w:jc w:val="center"/>
                              <w:rPr>
                                <w:rFonts w:ascii="Roboto" w:hAnsi="Roboto"/>
                                <w:color w:val="FFFFFF"/>
                                <w:sz w:val="18"/>
                                <w:szCs w:val="18"/>
                              </w:rPr>
                            </w:pPr>
                            <w:r w:rsidRPr="00AE6A79">
                              <w:rPr>
                                <w:rFonts w:ascii="Roboto" w:hAnsi="Roboto"/>
                                <w:color w:val="FFFFFF"/>
                                <w:sz w:val="18"/>
                                <w:szCs w:val="18"/>
                              </w:rPr>
                              <w:t>Eurécia vous propose ce modèle de lettre d’embauche à personnaliser et vous accompagne</w:t>
                            </w:r>
                          </w:p>
                          <w:p w14:paraId="56F03D71" w14:textId="77777777" w:rsidR="0027639D" w:rsidRPr="00AE6A79" w:rsidRDefault="0027639D" w:rsidP="00AE6A79">
                            <w:pPr>
                              <w:jc w:val="center"/>
                              <w:rPr>
                                <w:rFonts w:ascii="Roboto" w:hAnsi="Roboto"/>
                                <w:color w:val="FFFFFF"/>
                                <w:sz w:val="18"/>
                                <w:szCs w:val="18"/>
                              </w:rPr>
                            </w:pPr>
                            <w:proofErr w:type="gramStart"/>
                            <w:r w:rsidRPr="00AE6A79">
                              <w:rPr>
                                <w:rFonts w:ascii="Roboto" w:hAnsi="Roboto"/>
                                <w:color w:val="FFFFFF"/>
                                <w:sz w:val="18"/>
                                <w:szCs w:val="18"/>
                              </w:rPr>
                              <w:t>dans</w:t>
                            </w:r>
                            <w:proofErr w:type="gramEnd"/>
                            <w:r w:rsidRPr="00AE6A79">
                              <w:rPr>
                                <w:rFonts w:ascii="Roboto" w:hAnsi="Roboto"/>
                                <w:color w:val="FFFFFF"/>
                                <w:sz w:val="18"/>
                                <w:szCs w:val="18"/>
                              </w:rPr>
                              <w:t xml:space="preserve"> la gestion de vos talents. Plus d’infos sur </w:t>
                            </w:r>
                            <w:hyperlink r:id="rId15" w:history="1">
                              <w:r w:rsidRPr="00AE6A79">
                                <w:rPr>
                                  <w:rStyle w:val="Lienhypertexte"/>
                                  <w:rFonts w:ascii="Roboto" w:hAnsi="Roboto"/>
                                  <w:color w:val="FFFFFF"/>
                                </w:rPr>
                                <w:t>www.eurecia.com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7C595FC" id="Rectangle 1" o:spid="_x0000_s1031" style="position:absolute;margin-left:64.65pt;margin-top:747.45pt;width:458.4pt;height:39.4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PAdaAIAAPYEAAAOAAAAZHJzL2Uyb0RvYy54bWysVFFv2yAQfp+0/4B4X+1kSZtadaosUaZJ&#10;UVupnfpMMI7RgGNAYne/fgd20qzbwzTND+iOO47vPr7zzW2nFTkI5yWYko4uckqE4VBJsyvp16f1&#10;hxklPjBTMQVGlPRFeHo7f//uprWFGEMDqhKOYBHji9aWtAnBFlnmeSM08xdghcFgDU6zgK7bZZVj&#10;LVbXKhvn+WXWgqusAy68x91VH6TzVL+uBQ/3de1FIKqkiC2k1aV1G9dsfsOKnWO2kXyAwf4BhWbS&#10;4KWnUisWGNk7+VspLbkDD3W44KAzqGvJReoBuxnlb7p5bJgVqRckx9sTTf7/leV3h0f74CJ0bzfA&#10;v3lkJGutL06R6Pghp6udjrkInHSJxZcTi6ILhOPmdDYeXc6QbI6xaZ5/RDsWZcXxtHU+fBagSTRK&#10;6vCVEnnssPGhTz2mJGCgZLWWSiXH7bZL5ciB4YuOFtef1suhuj9PU4a0GB9f5REIQ2XVigU0ta1K&#10;6s2OEqZ2KFkeXLr7l9P+7y6JIFfMNz2YVKEXlJYBVa2kLuksj98AUZnYgki6HFp9ZTdaodt2RCLC&#10;aTwRd7ZQvTw44qCXrrd8LfHaDfPhgTnUKvaH8xfucakVYNMwWJQ04H78aT/mo4QwSkmL2kdCvu+Z&#10;E5SoLwbFdT2aTOKwJGcyvRqj484j2/OI2eslxMfASbc8mTE/qKNZO9DPOKaLeCuGmOF4d0/94CxD&#10;P5M46FwsFikNB8SysDGPlsfikblI+FP3zJwdpBNQdHdwnBNWvFFQnxtPGljsA9QyyeuV10HrOFxJ&#10;oMOPIE7vuZ+yXn9X858AAAD//wMAUEsDBBQABgAIAAAAIQDXu9ch5AAAAA4BAAAPAAAAZHJzL2Rv&#10;d25yZXYueG1sTI/NTsMwEITvSLyDtUjcqNM2JCTEqRA/okgcaKmEenPjJYmI1yF22/D2bE9wm9F+&#10;mp0pFqPtxAEH3zpSMJ1EIJAqZ1qqFWzen65uQPigyejOESr4QQ+L8vys0LlxR1rhYR1qwSHkc62g&#10;CaHPpfRVg1b7ieuR+PbpBqsD26GWZtBHDrednEVRIq1uiT80usf7Bquv9d4qqF79Jvn4dg+PJn3u&#10;Xt6W2xW1W6UuL8a7WxABx/AHw6k+V4eSO+3cnowXHftZNmeURZzFGYgTEsXJFMSO1XU6T0GWhfw/&#10;o/wFAAD//wMAUEsBAi0AFAAGAAgAAAAhALaDOJL+AAAA4QEAABMAAAAAAAAAAAAAAAAAAAAAAFtD&#10;b250ZW50X1R5cGVzXS54bWxQSwECLQAUAAYACAAAACEAOP0h/9YAAACUAQAACwAAAAAAAAAAAAAA&#10;AAAvAQAAX3JlbHMvLnJlbHNQSwECLQAUAAYACAAAACEAeZTwHWgCAAD2BAAADgAAAAAAAAAAAAAA&#10;AAAuAgAAZHJzL2Uyb0RvYy54bWxQSwECLQAUAAYACAAAACEA17vXIeQAAAAOAQAADwAAAAAAAAAA&#10;AAAAAADCBAAAZHJzL2Rvd25yZXYueG1sUEsFBgAAAAAEAAQA8wAAANMFAAAAAA==&#10;" fillcolor="#1a9bfc" strokecolor="#1a9bfc" strokeweight="1pt">
                <v:path arrowok="t"/>
                <v:textbox>
                  <w:txbxContent>
                    <w:p w14:paraId="6E15D744" w14:textId="77777777" w:rsidR="0027639D" w:rsidRPr="00AE6A79" w:rsidRDefault="0027639D" w:rsidP="00AE6A79">
                      <w:pPr>
                        <w:jc w:val="center"/>
                        <w:rPr>
                          <w:rFonts w:ascii="Roboto" w:hAnsi="Roboto"/>
                          <w:color w:val="FFFFFF"/>
                          <w:sz w:val="18"/>
                          <w:szCs w:val="18"/>
                        </w:rPr>
                      </w:pPr>
                      <w:r w:rsidRPr="00AE6A79">
                        <w:rPr>
                          <w:rFonts w:ascii="Roboto" w:hAnsi="Roboto"/>
                          <w:color w:val="FFFFFF"/>
                          <w:sz w:val="18"/>
                          <w:szCs w:val="18"/>
                        </w:rPr>
                        <w:t>Eurécia vous propose ce modèle de lettre d’embauche à personnaliser et vous accompagne</w:t>
                      </w:r>
                    </w:p>
                    <w:p w14:paraId="56F03D71" w14:textId="77777777" w:rsidR="0027639D" w:rsidRPr="00AE6A79" w:rsidRDefault="0027639D" w:rsidP="00AE6A79">
                      <w:pPr>
                        <w:jc w:val="center"/>
                        <w:rPr>
                          <w:rFonts w:ascii="Roboto" w:hAnsi="Roboto"/>
                          <w:color w:val="FFFFFF"/>
                          <w:sz w:val="18"/>
                          <w:szCs w:val="18"/>
                        </w:rPr>
                      </w:pPr>
                      <w:proofErr w:type="gramStart"/>
                      <w:r w:rsidRPr="00AE6A79">
                        <w:rPr>
                          <w:rFonts w:ascii="Roboto" w:hAnsi="Roboto"/>
                          <w:color w:val="FFFFFF"/>
                          <w:sz w:val="18"/>
                          <w:szCs w:val="18"/>
                        </w:rPr>
                        <w:t>dans</w:t>
                      </w:r>
                      <w:proofErr w:type="gramEnd"/>
                      <w:r w:rsidRPr="00AE6A79">
                        <w:rPr>
                          <w:rFonts w:ascii="Roboto" w:hAnsi="Roboto"/>
                          <w:color w:val="FFFFFF"/>
                          <w:sz w:val="18"/>
                          <w:szCs w:val="18"/>
                        </w:rPr>
                        <w:t xml:space="preserve"> la gestion de vos talents. Plus d’infos sur </w:t>
                      </w:r>
                      <w:hyperlink r:id="rId16" w:history="1">
                        <w:r w:rsidRPr="00AE6A79">
                          <w:rPr>
                            <w:rStyle w:val="Lienhypertexte"/>
                            <w:rFonts w:ascii="Roboto" w:hAnsi="Roboto"/>
                            <w:color w:val="FFFFFF"/>
                          </w:rPr>
                          <w:t>www.eurecia.com</w:t>
                        </w:r>
                      </w:hyperlink>
                    </w:p>
                  </w:txbxContent>
                </v:textbox>
                <w10:wrap anchorx="margin"/>
              </v:rect>
            </w:pict>
          </mc:Fallback>
        </mc:AlternateContent>
      </w:r>
      <w:r w:rsidR="00ED51F8" w:rsidRPr="003C35A8">
        <w:rPr>
          <w:rFonts w:ascii="Verdana" w:hAnsi="Verdana"/>
          <w:b/>
          <w:color w:val="C75741" w:themeColor="accent4"/>
          <w:u w:val="single"/>
        </w:rPr>
        <w:t>PR</w:t>
      </w:r>
      <w:r w:rsidR="00455799" w:rsidRPr="00455799">
        <w:rPr>
          <w:rFonts w:ascii="Verdana" w:hAnsi="Verdana"/>
          <w:b/>
          <w:color w:val="C75741" w:themeColor="accent4"/>
          <w:u w:val="single"/>
        </w:rPr>
        <w:t>É</w:t>
      </w:r>
      <w:r w:rsidR="00ED51F8" w:rsidRPr="003C35A8">
        <w:rPr>
          <w:rFonts w:ascii="Verdana" w:hAnsi="Verdana"/>
          <w:b/>
          <w:color w:val="C75741" w:themeColor="accent4"/>
          <w:u w:val="single"/>
        </w:rPr>
        <w:t>AMBULE</w:t>
      </w:r>
      <w:r w:rsidR="00ED51F8" w:rsidRPr="003C35A8">
        <w:rPr>
          <w:rFonts w:ascii="Verdana" w:hAnsi="Verdana"/>
          <w:b/>
          <w:color w:val="C75741" w:themeColor="accent4"/>
        </w:rPr>
        <w:t> :</w:t>
      </w:r>
    </w:p>
    <w:p w14:paraId="1858F425" w14:textId="45461158" w:rsidR="004A23D9" w:rsidRPr="003C35A8" w:rsidRDefault="004A23D9" w:rsidP="00ED51F8">
      <w:pPr>
        <w:spacing w:before="100" w:beforeAutospacing="1" w:after="100" w:afterAutospacing="1" w:line="240" w:lineRule="auto"/>
        <w:jc w:val="both"/>
        <w:rPr>
          <w:rFonts w:ascii="Verdana" w:hAnsi="Verdana" w:cs="Calibri"/>
          <w:color w:val="333333" w:themeColor="text1"/>
          <w:szCs w:val="24"/>
        </w:rPr>
      </w:pPr>
      <w:r w:rsidRPr="003C35A8">
        <w:rPr>
          <w:rFonts w:ascii="Verdana" w:hAnsi="Verdana" w:cs="Calibri"/>
          <w:color w:val="333333" w:themeColor="text1"/>
          <w:szCs w:val="24"/>
        </w:rPr>
        <w:t>Le télétravail désigne en France une organisation qui permet aux salariés</w:t>
      </w:r>
      <w:r w:rsidR="00285F01" w:rsidRPr="003C35A8">
        <w:rPr>
          <w:rFonts w:ascii="Verdana" w:hAnsi="Verdana" w:cs="Calibri"/>
          <w:color w:val="333333" w:themeColor="text1"/>
          <w:szCs w:val="24"/>
        </w:rPr>
        <w:t xml:space="preserve"> volontaires</w:t>
      </w:r>
      <w:r w:rsidRPr="003C35A8">
        <w:rPr>
          <w:rFonts w:ascii="Verdana" w:hAnsi="Verdana" w:cs="Calibri"/>
          <w:color w:val="333333" w:themeColor="text1"/>
          <w:szCs w:val="24"/>
        </w:rPr>
        <w:t xml:space="preserve"> d’une entreprise </w:t>
      </w:r>
      <w:r w:rsidRPr="003C35A8">
        <w:rPr>
          <w:rFonts w:ascii="Verdana" w:hAnsi="Verdana" w:cs="Calibri"/>
          <w:color w:val="333333" w:themeColor="text1"/>
          <w:szCs w:val="24"/>
          <w:shd w:val="clear" w:color="auto" w:fill="FFFFFF"/>
        </w:rPr>
        <w:t>d’exercer, de façon régulière</w:t>
      </w:r>
      <w:r w:rsidR="00285F01" w:rsidRPr="003C35A8">
        <w:rPr>
          <w:rFonts w:ascii="Verdana" w:hAnsi="Verdana" w:cs="Calibri"/>
          <w:color w:val="333333" w:themeColor="text1"/>
          <w:szCs w:val="24"/>
          <w:shd w:val="clear" w:color="auto" w:fill="FFFFFF"/>
        </w:rPr>
        <w:t xml:space="preserve"> ou temporaire</w:t>
      </w:r>
      <w:r w:rsidR="00A11DBA" w:rsidRPr="003C35A8">
        <w:rPr>
          <w:rFonts w:ascii="Verdana" w:hAnsi="Verdana" w:cs="Calibri"/>
          <w:color w:val="333333" w:themeColor="text1"/>
          <w:szCs w:val="24"/>
          <w:shd w:val="clear" w:color="auto" w:fill="FFFFFF"/>
        </w:rPr>
        <w:t>,</w:t>
      </w:r>
      <w:r w:rsidRPr="003C35A8">
        <w:rPr>
          <w:rFonts w:ascii="Verdana" w:hAnsi="Verdana" w:cs="Calibri"/>
          <w:color w:val="333333" w:themeColor="text1"/>
          <w:szCs w:val="24"/>
          <w:shd w:val="clear" w:color="auto" w:fill="FFFFFF"/>
        </w:rPr>
        <w:t xml:space="preserve"> un travail qui aurait pu être effectué dans les locaux de l’employeur, hors de ces locaux, le plus souvent de leurs domiciles. </w:t>
      </w:r>
    </w:p>
    <w:p w14:paraId="08834BDE" w14:textId="77777777" w:rsidR="008668AE" w:rsidRDefault="0011346A" w:rsidP="0011346A">
      <w:pPr>
        <w:spacing w:before="100" w:beforeAutospacing="1" w:after="100" w:afterAutospacing="1" w:line="240" w:lineRule="auto"/>
        <w:jc w:val="both"/>
        <w:rPr>
          <w:rFonts w:ascii="Verdana" w:hAnsi="Verdana"/>
          <w:color w:val="333333" w:themeColor="text1"/>
        </w:rPr>
      </w:pPr>
      <w:r w:rsidRPr="003C35A8">
        <w:rPr>
          <w:rFonts w:ascii="Verdana" w:hAnsi="Verdana"/>
          <w:color w:val="79BF9D" w:themeColor="text2"/>
        </w:rPr>
        <w:t xml:space="preserve">[NOM DE L’ENTREPRISE] </w:t>
      </w:r>
      <w:r w:rsidRPr="003C35A8">
        <w:rPr>
          <w:rFonts w:ascii="Verdana" w:hAnsi="Verdana"/>
          <w:color w:val="333333" w:themeColor="text1"/>
        </w:rPr>
        <w:t>est</w:t>
      </w:r>
      <w:r w:rsidR="00AB161C" w:rsidRPr="003C35A8">
        <w:rPr>
          <w:rFonts w:ascii="Verdana" w:hAnsi="Verdana"/>
          <w:color w:val="333333" w:themeColor="text1"/>
        </w:rPr>
        <w:t xml:space="preserve"> </w:t>
      </w:r>
      <w:r w:rsidRPr="003C35A8">
        <w:rPr>
          <w:rFonts w:ascii="Verdana" w:hAnsi="Verdana"/>
          <w:color w:val="333333" w:themeColor="text1"/>
        </w:rPr>
        <w:t xml:space="preserve">convaincue que le télétravail est une forme innovante d’organisation du travail ayant pour but de donner à chacun plus de souplesse et de flexibilité. </w:t>
      </w:r>
    </w:p>
    <w:p w14:paraId="279ADC2D" w14:textId="46A379C5" w:rsidR="00ED51F8" w:rsidRPr="003C35A8" w:rsidRDefault="00ED51F8" w:rsidP="0011346A">
      <w:pPr>
        <w:spacing w:before="100" w:beforeAutospacing="1" w:after="100" w:afterAutospacing="1" w:line="240" w:lineRule="auto"/>
        <w:jc w:val="both"/>
        <w:rPr>
          <w:rFonts w:ascii="Verdana" w:hAnsi="Verdana"/>
          <w:color w:val="333333" w:themeColor="text1"/>
        </w:rPr>
      </w:pPr>
      <w:r w:rsidRPr="003C35A8">
        <w:rPr>
          <w:rFonts w:ascii="Verdana" w:hAnsi="Verdana"/>
          <w:color w:val="333333" w:themeColor="text1"/>
        </w:rPr>
        <w:t>L’évolution des nouvelles technologies et des modes d’organisation</w:t>
      </w:r>
      <w:r w:rsidR="00AB161C" w:rsidRPr="003C35A8">
        <w:rPr>
          <w:rFonts w:ascii="Verdana" w:hAnsi="Verdana"/>
          <w:color w:val="333333" w:themeColor="text1"/>
        </w:rPr>
        <w:t xml:space="preserve">, ainsi </w:t>
      </w:r>
      <w:r w:rsidR="00AB161C" w:rsidRPr="003C35A8">
        <w:rPr>
          <w:rFonts w:ascii="Verdana" w:hAnsi="Verdana"/>
          <w:color w:val="79BF9D" w:themeColor="text2"/>
        </w:rPr>
        <w:t>que</w:t>
      </w:r>
      <w:r w:rsidRPr="003C35A8">
        <w:rPr>
          <w:rFonts w:ascii="Verdana" w:hAnsi="Verdana"/>
          <w:color w:val="79BF9D" w:themeColor="text2"/>
        </w:rPr>
        <w:t xml:space="preserve"> </w:t>
      </w:r>
      <w:r w:rsidR="004A23D9" w:rsidRPr="003C35A8">
        <w:rPr>
          <w:rFonts w:ascii="Verdana" w:hAnsi="Verdana"/>
          <w:color w:val="79BF9D" w:themeColor="text2"/>
        </w:rPr>
        <w:t>[I</w:t>
      </w:r>
      <w:r w:rsidR="00730F4F" w:rsidRPr="003C35A8">
        <w:rPr>
          <w:rFonts w:ascii="Verdana" w:hAnsi="Verdana"/>
          <w:color w:val="79BF9D" w:themeColor="text2"/>
        </w:rPr>
        <w:t>nsérer</w:t>
      </w:r>
      <w:r w:rsidR="004A23D9" w:rsidRPr="003C35A8">
        <w:rPr>
          <w:rFonts w:ascii="Verdana" w:hAnsi="Verdana"/>
          <w:color w:val="79BF9D" w:themeColor="text2"/>
        </w:rPr>
        <w:t xml:space="preserve"> à la suite</w:t>
      </w:r>
      <w:r w:rsidR="00730F4F" w:rsidRPr="003C35A8">
        <w:rPr>
          <w:rFonts w:ascii="Verdana" w:hAnsi="Verdana"/>
          <w:color w:val="79BF9D" w:themeColor="text2"/>
        </w:rPr>
        <w:t xml:space="preserve"> les différentes raisons de la mise en place du télétravail </w:t>
      </w:r>
      <w:r w:rsidR="00B63E88" w:rsidRPr="003C35A8">
        <w:rPr>
          <w:rFonts w:ascii="Verdana" w:hAnsi="Verdana"/>
          <w:color w:val="79BF9D" w:themeColor="text2"/>
        </w:rPr>
        <w:t>dans votre</w:t>
      </w:r>
      <w:r w:rsidR="00730F4F" w:rsidRPr="003C35A8">
        <w:rPr>
          <w:rFonts w:ascii="Verdana" w:hAnsi="Verdana"/>
          <w:color w:val="79BF9D" w:themeColor="text2"/>
        </w:rPr>
        <w:t xml:space="preserve"> entreprise</w:t>
      </w:r>
      <w:r w:rsidR="004A23D9" w:rsidRPr="003C35A8">
        <w:rPr>
          <w:rFonts w:ascii="Verdana" w:hAnsi="Verdana"/>
          <w:color w:val="79BF9D" w:themeColor="text2"/>
        </w:rPr>
        <w:t>]</w:t>
      </w:r>
      <w:r w:rsidR="00730F4F" w:rsidRPr="003C35A8">
        <w:rPr>
          <w:rFonts w:ascii="Verdana" w:hAnsi="Verdana"/>
          <w:i/>
          <w:iCs/>
          <w:color w:val="79BF9D" w:themeColor="text2"/>
        </w:rPr>
        <w:t xml:space="preserve"> </w:t>
      </w:r>
      <w:r w:rsidR="00B63E88" w:rsidRPr="003C35A8">
        <w:rPr>
          <w:rFonts w:ascii="Verdana" w:hAnsi="Verdana"/>
          <w:i/>
          <w:iCs/>
          <w:color w:val="79BF9D" w:themeColor="text2"/>
          <w:u w:val="single"/>
        </w:rPr>
        <w:t>(</w:t>
      </w:r>
      <w:r w:rsidR="00730F4F" w:rsidRPr="003C35A8">
        <w:rPr>
          <w:rFonts w:ascii="Verdana" w:hAnsi="Verdana"/>
          <w:i/>
          <w:iCs/>
          <w:color w:val="79BF9D" w:themeColor="text2"/>
          <w:u w:val="single"/>
        </w:rPr>
        <w:t>Exemple</w:t>
      </w:r>
      <w:r w:rsidR="00730F4F" w:rsidRPr="003C35A8">
        <w:rPr>
          <w:rFonts w:ascii="Verdana" w:hAnsi="Verdana"/>
          <w:i/>
          <w:iCs/>
          <w:color w:val="79BF9D" w:themeColor="text2"/>
        </w:rPr>
        <w:t> : le souhait émis par l’ensemble des collaborateurs de l’entreprise de bénéficier d’une certaine souplesse dans l’organisation de leur emploi du temps</w:t>
      </w:r>
      <w:r w:rsidR="00285F01" w:rsidRPr="003C35A8">
        <w:rPr>
          <w:rFonts w:ascii="Verdana" w:hAnsi="Verdana"/>
          <w:i/>
          <w:iCs/>
          <w:color w:val="79BF9D" w:themeColor="text2"/>
        </w:rPr>
        <w:t>, la place réduite dans les locaux</w:t>
      </w:r>
      <w:r w:rsidR="00AB161C" w:rsidRPr="003C35A8">
        <w:rPr>
          <w:rFonts w:ascii="Verdana" w:hAnsi="Verdana"/>
          <w:i/>
          <w:iCs/>
          <w:color w:val="79BF9D" w:themeColor="text2"/>
        </w:rPr>
        <w:t>, l’allongement des temps de trajet dans l’agglomération, le développement de la stratégie commerciale</w:t>
      </w:r>
      <w:r w:rsidR="00285F01" w:rsidRPr="003C35A8">
        <w:rPr>
          <w:rFonts w:ascii="Verdana" w:hAnsi="Verdana"/>
          <w:i/>
          <w:iCs/>
          <w:color w:val="79BF9D" w:themeColor="text2"/>
        </w:rPr>
        <w:t>…</w:t>
      </w:r>
      <w:r w:rsidR="00B63E88" w:rsidRPr="003C35A8">
        <w:rPr>
          <w:rFonts w:ascii="Verdana" w:hAnsi="Verdana"/>
          <w:i/>
          <w:iCs/>
          <w:color w:val="79BF9D" w:themeColor="text2"/>
        </w:rPr>
        <w:t>)</w:t>
      </w:r>
      <w:r w:rsidR="00285F01" w:rsidRPr="003C35A8">
        <w:rPr>
          <w:rFonts w:ascii="Verdana" w:hAnsi="Verdana"/>
          <w:i/>
          <w:iCs/>
          <w:color w:val="79BF9D" w:themeColor="text2"/>
        </w:rPr>
        <w:t xml:space="preserve"> </w:t>
      </w:r>
      <w:r w:rsidRPr="003C35A8">
        <w:rPr>
          <w:rFonts w:ascii="Verdana" w:hAnsi="Verdana"/>
        </w:rPr>
        <w:t xml:space="preserve">ont entrainé une </w:t>
      </w:r>
      <w:r w:rsidRPr="003C35A8">
        <w:rPr>
          <w:rFonts w:ascii="Verdana" w:hAnsi="Verdana"/>
          <w:color w:val="333333" w:themeColor="text1"/>
        </w:rPr>
        <w:t xml:space="preserve">réflexion quant à la possibilité de permettre à certains membres du personnel de travailler à distance. </w:t>
      </w:r>
    </w:p>
    <w:p w14:paraId="7AFD6EAE" w14:textId="3EDF0391" w:rsidR="00ED51F8" w:rsidRPr="003C35A8" w:rsidRDefault="00ED51F8" w:rsidP="00ED51F8">
      <w:pPr>
        <w:spacing w:before="100" w:beforeAutospacing="1" w:after="100" w:afterAutospacing="1" w:line="240" w:lineRule="auto"/>
        <w:jc w:val="both"/>
        <w:rPr>
          <w:rFonts w:ascii="Verdana" w:hAnsi="Verdana"/>
          <w:color w:val="333333" w:themeColor="text1"/>
        </w:rPr>
      </w:pPr>
      <w:r w:rsidRPr="003C35A8">
        <w:rPr>
          <w:rFonts w:ascii="Verdana" w:hAnsi="Verdana"/>
          <w:color w:val="333333" w:themeColor="text1"/>
        </w:rPr>
        <w:t>La présente charte, conformément aux articles L1222-9 du Code du travail, précise les règles essentielles applicables en la matière.</w:t>
      </w:r>
      <w:r w:rsidR="00C12F57" w:rsidRPr="003C35A8">
        <w:rPr>
          <w:rFonts w:ascii="Verdana" w:hAnsi="Verdana"/>
          <w:color w:val="333333" w:themeColor="text1"/>
        </w:rPr>
        <w:t xml:space="preserve"> L’acceptation des termes de cette charte est une condition essentielle du bénéfice du télétravail.</w:t>
      </w:r>
    </w:p>
    <w:p w14:paraId="678BFC39" w14:textId="309818DB" w:rsidR="005D17A4" w:rsidRPr="003C35A8" w:rsidRDefault="00ED51F8" w:rsidP="00ED51F8">
      <w:pPr>
        <w:spacing w:before="100" w:beforeAutospacing="1" w:after="100" w:afterAutospacing="1" w:line="240" w:lineRule="auto"/>
        <w:jc w:val="both"/>
        <w:rPr>
          <w:rFonts w:ascii="Verdana" w:hAnsi="Verdana"/>
        </w:rPr>
      </w:pPr>
      <w:r w:rsidRPr="003C35A8">
        <w:rPr>
          <w:rFonts w:ascii="Verdana" w:hAnsi="Verdana"/>
          <w:color w:val="333333" w:themeColor="text1"/>
        </w:rPr>
        <w:t>La Direction rappelle toutefois à titre préalable que le télétravail ne devra jamais nuire à la continuité de l’activité de l’entreprise ou du servi</w:t>
      </w:r>
      <w:r w:rsidR="00D4280D" w:rsidRPr="003C35A8">
        <w:rPr>
          <w:rFonts w:ascii="Verdana" w:hAnsi="Verdana"/>
          <w:color w:val="333333" w:themeColor="text1"/>
        </w:rPr>
        <w:t xml:space="preserve">ce laquelle demeure la priorité et que le télétravail est une modalité d’organisation de travail à domicile et </w:t>
      </w:r>
      <w:r w:rsidR="00060122" w:rsidRPr="003C35A8">
        <w:rPr>
          <w:rFonts w:ascii="Verdana" w:hAnsi="Verdana"/>
          <w:color w:val="333333" w:themeColor="text1"/>
        </w:rPr>
        <w:t>en aucun cas</w:t>
      </w:r>
      <w:r w:rsidR="00D4280D" w:rsidRPr="003C35A8">
        <w:rPr>
          <w:rFonts w:ascii="Verdana" w:hAnsi="Verdana"/>
          <w:color w:val="333333" w:themeColor="text1"/>
        </w:rPr>
        <w:t xml:space="preserve"> un moyen </w:t>
      </w:r>
      <w:r w:rsidR="003F2E72" w:rsidRPr="003C35A8">
        <w:rPr>
          <w:rFonts w:ascii="Verdana" w:hAnsi="Verdana"/>
          <w:color w:val="333333" w:themeColor="text1"/>
        </w:rPr>
        <w:t>de répondre aux besoins personnels ou familiaux des salariés.</w:t>
      </w:r>
    </w:p>
    <w:p w14:paraId="00581005" w14:textId="53215C9F" w:rsidR="00ED51F8" w:rsidRPr="003C35A8" w:rsidRDefault="00CB489A" w:rsidP="008D2AD8">
      <w:pPr>
        <w:numPr>
          <w:ilvl w:val="0"/>
          <w:numId w:val="1"/>
        </w:numPr>
        <w:pBdr>
          <w:bottom w:val="single" w:sz="4" w:space="1" w:color="auto"/>
        </w:pBdr>
        <w:spacing w:before="100" w:beforeAutospacing="1" w:after="100" w:afterAutospacing="1" w:line="240" w:lineRule="auto"/>
        <w:ind w:left="284" w:hanging="284"/>
        <w:jc w:val="both"/>
        <w:rPr>
          <w:rFonts w:ascii="Verdana" w:hAnsi="Verdana"/>
          <w:b/>
          <w:color w:val="C75741" w:themeColor="accent4"/>
        </w:rPr>
      </w:pPr>
      <w:r>
        <w:rPr>
          <w:rFonts w:ascii="Verdana" w:hAnsi="Verdana"/>
          <w:b/>
          <w:color w:val="C75741" w:themeColor="accent4"/>
        </w:rPr>
        <w:lastRenderedPageBreak/>
        <w:t xml:space="preserve"> </w:t>
      </w:r>
      <w:r w:rsidR="00ED51F8" w:rsidRPr="003C35A8">
        <w:rPr>
          <w:rFonts w:ascii="Verdana" w:hAnsi="Verdana"/>
          <w:b/>
          <w:color w:val="C75741" w:themeColor="accent4"/>
        </w:rPr>
        <w:t>Accès au télétravail</w:t>
      </w:r>
      <w:r>
        <w:rPr>
          <w:rFonts w:ascii="Verdana" w:hAnsi="Verdana"/>
          <w:b/>
          <w:color w:val="C75741" w:themeColor="accent4"/>
        </w:rPr>
        <w:t xml:space="preserve"> </w:t>
      </w:r>
      <w:r w:rsidR="00ED51F8" w:rsidRPr="003C35A8">
        <w:rPr>
          <w:rFonts w:ascii="Verdana" w:hAnsi="Verdana"/>
          <w:b/>
          <w:color w:val="C75741" w:themeColor="accent4"/>
        </w:rPr>
        <w:t>- champ d’application</w:t>
      </w:r>
    </w:p>
    <w:p w14:paraId="4D6B4637" w14:textId="77777777" w:rsidR="003F2E72" w:rsidRPr="003C35A8" w:rsidRDefault="00ED51F8" w:rsidP="00ED51F8">
      <w:pPr>
        <w:spacing w:before="100" w:beforeAutospacing="1" w:after="100" w:afterAutospacing="1" w:line="240" w:lineRule="auto"/>
        <w:jc w:val="both"/>
        <w:rPr>
          <w:rFonts w:ascii="Verdana" w:hAnsi="Verdana"/>
          <w:color w:val="333333" w:themeColor="text1"/>
        </w:rPr>
      </w:pPr>
      <w:r w:rsidRPr="003C35A8">
        <w:rPr>
          <w:rFonts w:ascii="Verdana" w:hAnsi="Verdana"/>
          <w:color w:val="333333" w:themeColor="text1"/>
        </w:rPr>
        <w:t>Le télétravail est accessible à l’ensemble des salariés</w:t>
      </w:r>
      <w:r w:rsidR="00F53523" w:rsidRPr="003C35A8">
        <w:rPr>
          <w:rFonts w:ascii="Verdana" w:hAnsi="Verdana"/>
          <w:color w:val="333333" w:themeColor="text1"/>
        </w:rPr>
        <w:t xml:space="preserve"> de l’entreprise sous certaines conditions. Par exception</w:t>
      </w:r>
      <w:r w:rsidR="00B7634E" w:rsidRPr="003C35A8">
        <w:rPr>
          <w:rFonts w:ascii="Verdana" w:hAnsi="Verdana"/>
          <w:color w:val="333333" w:themeColor="text1"/>
        </w:rPr>
        <w:t xml:space="preserve"> </w:t>
      </w:r>
      <w:r w:rsidR="004A23D9" w:rsidRPr="003C35A8">
        <w:rPr>
          <w:rFonts w:ascii="Verdana" w:hAnsi="Verdana"/>
          <w:color w:val="79BF9D" w:themeColor="accent1"/>
        </w:rPr>
        <w:t>[</w:t>
      </w:r>
      <w:r w:rsidR="00B7634E" w:rsidRPr="003C35A8">
        <w:rPr>
          <w:rFonts w:ascii="Verdana" w:hAnsi="Verdana"/>
          <w:color w:val="79BF9D" w:themeColor="accent1"/>
        </w:rPr>
        <w:t>INSÉRER LES STATUTS</w:t>
      </w:r>
      <w:r w:rsidR="009D0AE4" w:rsidRPr="003C35A8">
        <w:rPr>
          <w:rFonts w:ascii="Verdana" w:hAnsi="Verdana"/>
          <w:color w:val="79BF9D" w:themeColor="accent1"/>
        </w:rPr>
        <w:t xml:space="preserve">] </w:t>
      </w:r>
      <w:r w:rsidR="00E143EE" w:rsidRPr="003C35A8">
        <w:rPr>
          <w:rFonts w:ascii="Verdana" w:hAnsi="Verdana"/>
          <w:color w:val="79BF9D" w:themeColor="accent1"/>
        </w:rPr>
        <w:t>(</w:t>
      </w:r>
      <w:r w:rsidR="009D0AE4" w:rsidRPr="003C35A8">
        <w:rPr>
          <w:rFonts w:ascii="Verdana" w:hAnsi="Verdana"/>
          <w:i/>
          <w:iCs/>
          <w:color w:val="79BF9D" w:themeColor="accent1"/>
          <w:u w:val="single"/>
        </w:rPr>
        <w:t>Exemples</w:t>
      </w:r>
      <w:r w:rsidR="009D0AE4" w:rsidRPr="003C35A8">
        <w:rPr>
          <w:rFonts w:ascii="Verdana" w:hAnsi="Verdana"/>
          <w:i/>
          <w:iCs/>
          <w:color w:val="79BF9D" w:themeColor="accent1"/>
        </w:rPr>
        <w:t> : stagiaires, salariés intérimaires, alternants…</w:t>
      </w:r>
      <w:r w:rsidR="00E143EE" w:rsidRPr="003C35A8">
        <w:rPr>
          <w:rFonts w:ascii="Verdana" w:hAnsi="Verdana"/>
          <w:i/>
          <w:iCs/>
          <w:color w:val="79BF9D" w:themeColor="accent1"/>
        </w:rPr>
        <w:t>)</w:t>
      </w:r>
      <w:r w:rsidR="00766F6A" w:rsidRPr="003C35A8">
        <w:rPr>
          <w:rFonts w:ascii="Verdana" w:hAnsi="Verdana"/>
          <w:color w:val="79BF9D" w:themeColor="accent1"/>
        </w:rPr>
        <w:t xml:space="preserve"> </w:t>
      </w:r>
      <w:r w:rsidR="003F2E72" w:rsidRPr="003C35A8">
        <w:rPr>
          <w:rFonts w:ascii="Verdana" w:hAnsi="Verdana"/>
          <w:color w:val="333333" w:themeColor="text1"/>
        </w:rPr>
        <w:t xml:space="preserve">ne sont cependant pas éligibles au télétravail. </w:t>
      </w:r>
    </w:p>
    <w:p w14:paraId="277180E1" w14:textId="77777777" w:rsidR="00B7634E" w:rsidRPr="003C35A8" w:rsidRDefault="0064653A" w:rsidP="00ED51F8">
      <w:pPr>
        <w:spacing w:before="100" w:beforeAutospacing="1" w:after="100" w:afterAutospacing="1" w:line="240" w:lineRule="auto"/>
        <w:jc w:val="both"/>
        <w:rPr>
          <w:rFonts w:ascii="Verdana" w:hAnsi="Verdana"/>
          <w:color w:val="333333" w:themeColor="text1"/>
        </w:rPr>
      </w:pPr>
      <w:r w:rsidRPr="003C35A8">
        <w:rPr>
          <w:rFonts w:ascii="Verdana" w:hAnsi="Verdana"/>
          <w:color w:val="333333" w:themeColor="text1"/>
        </w:rPr>
        <w:t xml:space="preserve">Les conditions pour être éligible au télétravail sont : </w:t>
      </w:r>
    </w:p>
    <w:p w14:paraId="4869F1E2" w14:textId="77777777" w:rsidR="003E3E82" w:rsidRPr="003C35A8" w:rsidRDefault="004A23D9" w:rsidP="003E3E82">
      <w:pPr>
        <w:spacing w:before="100" w:beforeAutospacing="1" w:after="100" w:afterAutospacing="1" w:line="240" w:lineRule="auto"/>
        <w:rPr>
          <w:rFonts w:ascii="Verdana" w:hAnsi="Verdana"/>
          <w:i/>
          <w:iCs/>
          <w:color w:val="79BF9D" w:themeColor="accent1"/>
        </w:rPr>
      </w:pPr>
      <w:r w:rsidRPr="003C35A8">
        <w:rPr>
          <w:rFonts w:ascii="Verdana" w:hAnsi="Verdana"/>
          <w:i/>
          <w:iCs/>
          <w:color w:val="79BF9D" w:themeColor="accent1"/>
        </w:rPr>
        <w:t>[</w:t>
      </w:r>
      <w:r w:rsidR="00766F6A" w:rsidRPr="003C35A8">
        <w:rPr>
          <w:rFonts w:ascii="Verdana" w:hAnsi="Verdana"/>
          <w:i/>
          <w:iCs/>
          <w:color w:val="79BF9D" w:themeColor="accent1"/>
        </w:rPr>
        <w:t>INS</w:t>
      </w:r>
      <w:r w:rsidR="00856FF0" w:rsidRPr="003C35A8">
        <w:rPr>
          <w:rFonts w:ascii="Verdana" w:hAnsi="Verdana"/>
          <w:i/>
          <w:iCs/>
          <w:color w:val="79BF9D" w:themeColor="accent1"/>
        </w:rPr>
        <w:t>É</w:t>
      </w:r>
      <w:r w:rsidR="00766F6A" w:rsidRPr="003C35A8">
        <w:rPr>
          <w:rFonts w:ascii="Verdana" w:hAnsi="Verdana"/>
          <w:i/>
          <w:iCs/>
          <w:color w:val="79BF9D" w:themeColor="accent1"/>
        </w:rPr>
        <w:t>RER LES DIFF</w:t>
      </w:r>
      <w:r w:rsidR="00856FF0" w:rsidRPr="003C35A8">
        <w:rPr>
          <w:rFonts w:ascii="Verdana" w:hAnsi="Verdana"/>
          <w:i/>
          <w:iCs/>
          <w:color w:val="79BF9D" w:themeColor="accent1"/>
        </w:rPr>
        <w:t>É</w:t>
      </w:r>
      <w:r w:rsidR="00766F6A" w:rsidRPr="003C35A8">
        <w:rPr>
          <w:rFonts w:ascii="Verdana" w:hAnsi="Verdana"/>
          <w:i/>
          <w:iCs/>
          <w:color w:val="79BF9D" w:themeColor="accent1"/>
        </w:rPr>
        <w:t xml:space="preserve">RENTES CONDITIONS PROPRES </w:t>
      </w:r>
      <w:r w:rsidR="00175BA8" w:rsidRPr="003C35A8">
        <w:rPr>
          <w:rFonts w:ascii="Verdana" w:hAnsi="Verdana"/>
          <w:i/>
          <w:iCs/>
          <w:color w:val="79BF9D" w:themeColor="accent1"/>
        </w:rPr>
        <w:t>À</w:t>
      </w:r>
      <w:r w:rsidR="00766F6A" w:rsidRPr="003C35A8">
        <w:rPr>
          <w:rFonts w:ascii="Verdana" w:hAnsi="Verdana"/>
          <w:i/>
          <w:iCs/>
          <w:color w:val="79BF9D" w:themeColor="accent1"/>
        </w:rPr>
        <w:t xml:space="preserve"> VOTRE ENTREPRISE</w:t>
      </w:r>
      <w:r w:rsidRPr="003C35A8">
        <w:rPr>
          <w:rFonts w:ascii="Verdana" w:hAnsi="Verdana"/>
          <w:i/>
          <w:iCs/>
          <w:color w:val="79BF9D" w:themeColor="accent1"/>
        </w:rPr>
        <w:t>]</w:t>
      </w:r>
      <w:r w:rsidR="003E3E82" w:rsidRPr="003C35A8">
        <w:rPr>
          <w:rFonts w:ascii="Verdana" w:hAnsi="Verdana"/>
          <w:i/>
          <w:iCs/>
          <w:color w:val="79BF9D" w:themeColor="accent1"/>
        </w:rPr>
        <w:t xml:space="preserve"> </w:t>
      </w:r>
      <w:r w:rsidR="00766F6A" w:rsidRPr="003C35A8">
        <w:rPr>
          <w:rFonts w:ascii="Verdana" w:hAnsi="Verdana"/>
          <w:i/>
          <w:iCs/>
          <w:color w:val="79BF9D" w:themeColor="accent1"/>
        </w:rPr>
        <w:t xml:space="preserve"> </w:t>
      </w:r>
      <w:r w:rsidR="00AB441A" w:rsidRPr="003C35A8">
        <w:rPr>
          <w:rFonts w:ascii="Verdana" w:hAnsi="Verdana"/>
          <w:i/>
          <w:iCs/>
          <w:color w:val="79BF9D" w:themeColor="accent1"/>
        </w:rPr>
        <w:br/>
      </w:r>
      <w:r w:rsidR="003E3E82" w:rsidRPr="003C35A8">
        <w:rPr>
          <w:rFonts w:ascii="Verdana" w:hAnsi="Verdana"/>
          <w:i/>
          <w:iCs/>
          <w:color w:val="79BF9D" w:themeColor="accent1"/>
        </w:rPr>
        <w:br/>
      </w:r>
      <w:r w:rsidR="0040549E" w:rsidRPr="003C35A8">
        <w:rPr>
          <w:rFonts w:ascii="Verdana" w:hAnsi="Verdana"/>
          <w:i/>
          <w:iCs/>
          <w:color w:val="79BF9D" w:themeColor="accent1"/>
          <w:sz w:val="22"/>
          <w:szCs w:val="22"/>
          <w:u w:val="single"/>
        </w:rPr>
        <w:t>Exemples</w:t>
      </w:r>
      <w:r w:rsidR="00856FF0" w:rsidRPr="003C35A8">
        <w:rPr>
          <w:rFonts w:ascii="Verdana" w:hAnsi="Verdana"/>
          <w:i/>
          <w:iCs/>
          <w:color w:val="79BF9D" w:themeColor="accent1"/>
          <w:sz w:val="22"/>
          <w:szCs w:val="22"/>
        </w:rPr>
        <w:t xml:space="preserve"> : </w:t>
      </w:r>
    </w:p>
    <w:p w14:paraId="23714325" w14:textId="77777777" w:rsidR="0064653A" w:rsidRPr="003C35A8" w:rsidRDefault="0064653A" w:rsidP="00856FF0">
      <w:pPr>
        <w:numPr>
          <w:ilvl w:val="0"/>
          <w:numId w:val="3"/>
        </w:numPr>
        <w:spacing w:before="100" w:beforeAutospacing="1" w:after="100" w:afterAutospacing="1" w:line="240" w:lineRule="auto"/>
        <w:jc w:val="both"/>
        <w:rPr>
          <w:rFonts w:ascii="Verdana" w:hAnsi="Verdana"/>
          <w:i/>
          <w:iCs/>
          <w:color w:val="79BF9D" w:themeColor="accent1"/>
        </w:rPr>
      </w:pPr>
      <w:r w:rsidRPr="003C35A8">
        <w:rPr>
          <w:rFonts w:ascii="Verdana" w:hAnsi="Verdana"/>
          <w:i/>
          <w:iCs/>
          <w:color w:val="79BF9D" w:themeColor="accent1"/>
        </w:rPr>
        <w:t xml:space="preserve">Une ancienneté de </w:t>
      </w:r>
      <w:r w:rsidR="00C47BB8" w:rsidRPr="003C35A8">
        <w:rPr>
          <w:rFonts w:ascii="Verdana" w:hAnsi="Verdana"/>
          <w:i/>
          <w:iCs/>
          <w:color w:val="79BF9D" w:themeColor="accent1"/>
        </w:rPr>
        <w:t xml:space="preserve">6 </w:t>
      </w:r>
      <w:r w:rsidRPr="003C35A8">
        <w:rPr>
          <w:rFonts w:ascii="Verdana" w:hAnsi="Verdana"/>
          <w:i/>
          <w:iCs/>
          <w:color w:val="79BF9D" w:themeColor="accent1"/>
        </w:rPr>
        <w:t>mois ;</w:t>
      </w:r>
    </w:p>
    <w:p w14:paraId="4B29A653" w14:textId="77777777" w:rsidR="0064653A" w:rsidRPr="003C35A8" w:rsidRDefault="00C47BB8" w:rsidP="0064653A">
      <w:pPr>
        <w:numPr>
          <w:ilvl w:val="0"/>
          <w:numId w:val="3"/>
        </w:numPr>
        <w:spacing w:before="100" w:beforeAutospacing="1" w:after="100" w:afterAutospacing="1" w:line="240" w:lineRule="auto"/>
        <w:jc w:val="both"/>
        <w:rPr>
          <w:rFonts w:ascii="Verdana" w:hAnsi="Verdana"/>
          <w:i/>
          <w:iCs/>
          <w:color w:val="79BF9D" w:themeColor="accent1"/>
        </w:rPr>
      </w:pPr>
      <w:r w:rsidRPr="003C35A8">
        <w:rPr>
          <w:rFonts w:ascii="Verdana" w:hAnsi="Verdana"/>
          <w:i/>
          <w:iCs/>
          <w:color w:val="79BF9D" w:themeColor="accent1"/>
        </w:rPr>
        <w:t xml:space="preserve">Une autonomie </w:t>
      </w:r>
      <w:r w:rsidR="00DC51F0" w:rsidRPr="003C35A8">
        <w:rPr>
          <w:rFonts w:ascii="Verdana" w:hAnsi="Verdana"/>
          <w:i/>
          <w:iCs/>
          <w:color w:val="79BF9D" w:themeColor="accent1"/>
        </w:rPr>
        <w:t xml:space="preserve">et une confiance </w:t>
      </w:r>
      <w:r w:rsidRPr="003C35A8">
        <w:rPr>
          <w:rFonts w:ascii="Verdana" w:hAnsi="Verdana"/>
          <w:i/>
          <w:iCs/>
          <w:color w:val="79BF9D" w:themeColor="accent1"/>
        </w:rPr>
        <w:t>suffisante</w:t>
      </w:r>
      <w:r w:rsidR="00DC51F0" w:rsidRPr="003C35A8">
        <w:rPr>
          <w:rFonts w:ascii="Verdana" w:hAnsi="Verdana"/>
          <w:i/>
          <w:iCs/>
          <w:color w:val="79BF9D" w:themeColor="accent1"/>
        </w:rPr>
        <w:t>s</w:t>
      </w:r>
      <w:r w:rsidRPr="003C35A8">
        <w:rPr>
          <w:rFonts w:ascii="Verdana" w:hAnsi="Verdana"/>
          <w:i/>
          <w:iCs/>
          <w:color w:val="79BF9D" w:themeColor="accent1"/>
        </w:rPr>
        <w:t xml:space="preserve"> pour travailler seul, l’autonomie </w:t>
      </w:r>
      <w:r w:rsidR="00B716A8" w:rsidRPr="003C35A8">
        <w:rPr>
          <w:rFonts w:ascii="Verdana" w:hAnsi="Verdana"/>
          <w:i/>
          <w:iCs/>
          <w:color w:val="79BF9D" w:themeColor="accent1"/>
        </w:rPr>
        <w:t>et la confiance étant évaluées</w:t>
      </w:r>
      <w:r w:rsidRPr="003C35A8">
        <w:rPr>
          <w:rFonts w:ascii="Verdana" w:hAnsi="Verdana"/>
          <w:i/>
          <w:iCs/>
          <w:color w:val="79BF9D" w:themeColor="accent1"/>
        </w:rPr>
        <w:t xml:space="preserve"> par le Manager</w:t>
      </w:r>
      <w:r w:rsidR="00060122" w:rsidRPr="003C35A8">
        <w:rPr>
          <w:rFonts w:ascii="Verdana" w:hAnsi="Verdana"/>
          <w:i/>
          <w:iCs/>
          <w:color w:val="79BF9D" w:themeColor="accent1"/>
        </w:rPr>
        <w:t xml:space="preserve"> tout au long de la relation contractuelle</w:t>
      </w:r>
      <w:r w:rsidRPr="003C35A8">
        <w:rPr>
          <w:rFonts w:ascii="Verdana" w:hAnsi="Verdana"/>
          <w:i/>
          <w:iCs/>
          <w:color w:val="79BF9D" w:themeColor="accent1"/>
        </w:rPr>
        <w:t> ;</w:t>
      </w:r>
    </w:p>
    <w:p w14:paraId="17DEADB9" w14:textId="77777777" w:rsidR="00C47BB8" w:rsidRPr="003C35A8" w:rsidRDefault="00B716A8" w:rsidP="0064653A">
      <w:pPr>
        <w:numPr>
          <w:ilvl w:val="0"/>
          <w:numId w:val="3"/>
        </w:numPr>
        <w:spacing w:before="100" w:beforeAutospacing="1" w:after="100" w:afterAutospacing="1" w:line="240" w:lineRule="auto"/>
        <w:jc w:val="both"/>
        <w:rPr>
          <w:rFonts w:ascii="Verdana" w:hAnsi="Verdana"/>
          <w:i/>
          <w:iCs/>
          <w:color w:val="79BF9D" w:themeColor="accent1"/>
        </w:rPr>
      </w:pPr>
      <w:r w:rsidRPr="003C35A8">
        <w:rPr>
          <w:rFonts w:ascii="Verdana" w:hAnsi="Verdana"/>
          <w:i/>
          <w:iCs/>
          <w:color w:val="79BF9D" w:themeColor="accent1"/>
        </w:rPr>
        <w:t xml:space="preserve">Ne pas occuper un poste dont les contraintes nécessitent un travail en </w:t>
      </w:r>
      <w:r w:rsidR="000103F5" w:rsidRPr="003C35A8">
        <w:rPr>
          <w:rFonts w:ascii="Verdana" w:hAnsi="Verdana"/>
          <w:i/>
          <w:iCs/>
          <w:color w:val="79BF9D" w:themeColor="accent1"/>
        </w:rPr>
        <w:t>« </w:t>
      </w:r>
      <w:r w:rsidRPr="003C35A8">
        <w:rPr>
          <w:rFonts w:ascii="Verdana" w:hAnsi="Verdana"/>
          <w:i/>
          <w:iCs/>
          <w:color w:val="79BF9D" w:themeColor="accent1"/>
        </w:rPr>
        <w:t>présentiel</w:t>
      </w:r>
      <w:r w:rsidR="000103F5" w:rsidRPr="003C35A8">
        <w:rPr>
          <w:rFonts w:ascii="Verdana" w:hAnsi="Verdana"/>
          <w:i/>
          <w:iCs/>
          <w:color w:val="79BF9D" w:themeColor="accent1"/>
        </w:rPr>
        <w:t> »</w:t>
      </w:r>
      <w:r w:rsidRPr="003C35A8">
        <w:rPr>
          <w:rFonts w:ascii="Verdana" w:hAnsi="Verdana"/>
          <w:i/>
          <w:iCs/>
          <w:color w:val="79BF9D" w:themeColor="accent1"/>
        </w:rPr>
        <w:t>.</w:t>
      </w:r>
    </w:p>
    <w:p w14:paraId="54BB5771" w14:textId="77777777" w:rsidR="003E3E82" w:rsidRPr="003C35A8" w:rsidRDefault="003E3E82" w:rsidP="003E3E82">
      <w:pPr>
        <w:numPr>
          <w:ilvl w:val="0"/>
          <w:numId w:val="3"/>
        </w:numPr>
        <w:spacing w:before="100" w:beforeAutospacing="1" w:after="100" w:afterAutospacing="1" w:line="240" w:lineRule="auto"/>
        <w:jc w:val="both"/>
        <w:rPr>
          <w:rFonts w:ascii="Verdana" w:hAnsi="Verdana"/>
          <w:i/>
          <w:iCs/>
          <w:color w:val="79BF9D" w:themeColor="accent1"/>
        </w:rPr>
      </w:pPr>
      <w:r w:rsidRPr="003C35A8">
        <w:rPr>
          <w:rFonts w:ascii="Verdana" w:hAnsi="Verdana"/>
          <w:i/>
          <w:iCs/>
          <w:color w:val="79BF9D" w:themeColor="accent1"/>
        </w:rPr>
        <w:t xml:space="preserve">Ne pas être en période d’essai </w:t>
      </w:r>
    </w:p>
    <w:p w14:paraId="32165D99" w14:textId="77777777" w:rsidR="0011346A" w:rsidRPr="003C35A8" w:rsidRDefault="0011346A" w:rsidP="003E3E82">
      <w:pPr>
        <w:numPr>
          <w:ilvl w:val="0"/>
          <w:numId w:val="3"/>
        </w:numPr>
        <w:spacing w:before="100" w:beforeAutospacing="1" w:after="100" w:afterAutospacing="1" w:line="240" w:lineRule="auto"/>
        <w:jc w:val="both"/>
        <w:rPr>
          <w:rFonts w:ascii="Verdana" w:hAnsi="Verdana"/>
          <w:i/>
          <w:iCs/>
          <w:color w:val="79BF9D" w:themeColor="accent1"/>
        </w:rPr>
      </w:pPr>
      <w:r w:rsidRPr="003C35A8">
        <w:rPr>
          <w:rFonts w:ascii="Verdana" w:hAnsi="Verdana"/>
          <w:i/>
          <w:iCs/>
          <w:color w:val="79BF9D" w:themeColor="accent1"/>
        </w:rPr>
        <w:t xml:space="preserve">Les salariés à temps partiel sous réserve d’une présence minimale de 3 jours dans les locaux de l’entreprise. </w:t>
      </w:r>
    </w:p>
    <w:p w14:paraId="1F117E5E" w14:textId="77777777" w:rsidR="0011346A" w:rsidRPr="003C35A8" w:rsidRDefault="0011346A" w:rsidP="003E3E82">
      <w:pPr>
        <w:numPr>
          <w:ilvl w:val="0"/>
          <w:numId w:val="3"/>
        </w:numPr>
        <w:spacing w:before="100" w:beforeAutospacing="1" w:after="100" w:afterAutospacing="1" w:line="240" w:lineRule="auto"/>
        <w:jc w:val="both"/>
        <w:rPr>
          <w:rFonts w:ascii="Verdana" w:hAnsi="Verdana"/>
          <w:i/>
          <w:iCs/>
          <w:color w:val="79BF9D" w:themeColor="accent1"/>
        </w:rPr>
      </w:pPr>
      <w:r w:rsidRPr="003C35A8">
        <w:rPr>
          <w:rFonts w:ascii="Verdana" w:hAnsi="Verdana"/>
          <w:i/>
          <w:iCs/>
          <w:color w:val="79BF9D" w:themeColor="accent1"/>
        </w:rPr>
        <w:t>…</w:t>
      </w:r>
    </w:p>
    <w:p w14:paraId="7D299012" w14:textId="77777777" w:rsidR="00ED51F8" w:rsidRPr="003C35A8" w:rsidRDefault="00ED51F8" w:rsidP="00ED51F8">
      <w:pPr>
        <w:spacing w:before="100" w:beforeAutospacing="1" w:after="100" w:afterAutospacing="1" w:line="240" w:lineRule="auto"/>
        <w:jc w:val="both"/>
        <w:rPr>
          <w:rFonts w:ascii="Verdana" w:hAnsi="Verdana"/>
          <w:color w:val="333333" w:themeColor="text1"/>
        </w:rPr>
      </w:pPr>
      <w:r w:rsidRPr="003C35A8">
        <w:rPr>
          <w:rFonts w:ascii="Verdana" w:hAnsi="Verdana"/>
          <w:color w:val="333333" w:themeColor="text1"/>
        </w:rPr>
        <w:t>Le télétravail doit permettre aux salariés d’accomplir leurs missions depuis leur domicile, de manière ponctuelle, notamment en cas d’épisode de grève des transports ou d</w:t>
      </w:r>
      <w:r w:rsidR="008D2AD8" w:rsidRPr="003C35A8">
        <w:rPr>
          <w:rFonts w:ascii="Verdana" w:hAnsi="Verdana"/>
          <w:color w:val="333333" w:themeColor="text1"/>
        </w:rPr>
        <w:t>’épisode d</w:t>
      </w:r>
      <w:r w:rsidRPr="003C35A8">
        <w:rPr>
          <w:rFonts w:ascii="Verdana" w:hAnsi="Verdana"/>
          <w:color w:val="333333" w:themeColor="text1"/>
        </w:rPr>
        <w:t>e pollution</w:t>
      </w:r>
      <w:r w:rsidR="008D2AD8" w:rsidRPr="003C35A8">
        <w:rPr>
          <w:rFonts w:ascii="Verdana" w:hAnsi="Verdana"/>
          <w:color w:val="333333" w:themeColor="text1"/>
        </w:rPr>
        <w:t xml:space="preserve"> mentionné à l'article L. 223-1 du code de l'environnement</w:t>
      </w:r>
      <w:r w:rsidRPr="003C35A8">
        <w:rPr>
          <w:rFonts w:ascii="Verdana" w:hAnsi="Verdana"/>
          <w:color w:val="333333" w:themeColor="text1"/>
        </w:rPr>
        <w:t xml:space="preserve">, ou de manière plus </w:t>
      </w:r>
      <w:r w:rsidR="005D17A4" w:rsidRPr="003C35A8">
        <w:rPr>
          <w:rFonts w:ascii="Verdana" w:hAnsi="Verdana"/>
          <w:color w:val="333333" w:themeColor="text1"/>
        </w:rPr>
        <w:t>régulière</w:t>
      </w:r>
      <w:r w:rsidRPr="003C35A8">
        <w:rPr>
          <w:rFonts w:ascii="Verdana" w:hAnsi="Verdana"/>
          <w:color w:val="333333" w:themeColor="text1"/>
        </w:rPr>
        <w:t xml:space="preserve">, étant précisé que les salariés en télétravail demeurent </w:t>
      </w:r>
      <w:r w:rsidR="00427097" w:rsidRPr="003C35A8">
        <w:rPr>
          <w:rFonts w:ascii="Verdana" w:hAnsi="Verdana"/>
          <w:color w:val="333333" w:themeColor="text1"/>
        </w:rPr>
        <w:t xml:space="preserve">administrativement </w:t>
      </w:r>
      <w:r w:rsidRPr="003C35A8">
        <w:rPr>
          <w:rFonts w:ascii="Verdana" w:hAnsi="Verdana"/>
          <w:color w:val="333333" w:themeColor="text1"/>
        </w:rPr>
        <w:t xml:space="preserve">rattachés à </w:t>
      </w:r>
      <w:r w:rsidR="004A0A6D" w:rsidRPr="003C35A8">
        <w:rPr>
          <w:rFonts w:ascii="Verdana" w:hAnsi="Verdana"/>
          <w:color w:val="333333" w:themeColor="text1"/>
        </w:rPr>
        <w:t xml:space="preserve">leur </w:t>
      </w:r>
      <w:r w:rsidRPr="003C35A8">
        <w:rPr>
          <w:rFonts w:ascii="Verdana" w:hAnsi="Verdana"/>
          <w:color w:val="333333" w:themeColor="text1"/>
        </w:rPr>
        <w:t xml:space="preserve">l’établissement </w:t>
      </w:r>
      <w:r w:rsidR="004A0A6D" w:rsidRPr="003C35A8">
        <w:rPr>
          <w:rFonts w:ascii="Verdana" w:hAnsi="Verdana"/>
          <w:color w:val="333333" w:themeColor="text1"/>
        </w:rPr>
        <w:t>d’origine</w:t>
      </w:r>
      <w:r w:rsidR="00B716A8" w:rsidRPr="003C35A8">
        <w:rPr>
          <w:rFonts w:ascii="Verdana" w:hAnsi="Verdana"/>
          <w:color w:val="333333" w:themeColor="text1"/>
        </w:rPr>
        <w:t>.</w:t>
      </w:r>
    </w:p>
    <w:p w14:paraId="3E88FE05" w14:textId="77777777" w:rsidR="008D2AD8" w:rsidRPr="003C35A8" w:rsidRDefault="008D2AD8" w:rsidP="00ED51F8">
      <w:pPr>
        <w:spacing w:before="100" w:beforeAutospacing="1" w:after="100" w:afterAutospacing="1" w:line="240" w:lineRule="auto"/>
        <w:jc w:val="both"/>
        <w:rPr>
          <w:rFonts w:ascii="Verdana" w:hAnsi="Verdana"/>
          <w:color w:val="333333" w:themeColor="text1"/>
        </w:rPr>
      </w:pPr>
      <w:r w:rsidRPr="003C35A8">
        <w:rPr>
          <w:rFonts w:ascii="Verdana" w:hAnsi="Verdana"/>
          <w:color w:val="333333" w:themeColor="text1"/>
        </w:rPr>
        <w:t>Le télétravail peut également être l’une des mesures permettant aux travailleurs handicapés d’accéder à l’emploi ou de se maintenir dans l’emploi au sens de l’article L5213-6 du Code du travail.</w:t>
      </w:r>
    </w:p>
    <w:p w14:paraId="2885ECD8" w14:textId="77777777" w:rsidR="005D17A4" w:rsidRPr="003C35A8" w:rsidRDefault="00ED51F8" w:rsidP="00ED51F8">
      <w:pPr>
        <w:spacing w:before="100" w:beforeAutospacing="1" w:after="100" w:afterAutospacing="1" w:line="240" w:lineRule="auto"/>
        <w:jc w:val="both"/>
        <w:rPr>
          <w:rFonts w:ascii="Verdana" w:hAnsi="Verdana"/>
          <w:color w:val="333333" w:themeColor="text1"/>
        </w:rPr>
      </w:pPr>
      <w:r w:rsidRPr="003C35A8">
        <w:rPr>
          <w:rFonts w:ascii="Verdana" w:hAnsi="Verdana"/>
          <w:color w:val="333333" w:themeColor="text1"/>
        </w:rPr>
        <w:t>Le télétravail repose exclusivement sur le volontariat</w:t>
      </w:r>
      <w:r w:rsidR="009D0AE4" w:rsidRPr="003C35A8">
        <w:rPr>
          <w:rFonts w:ascii="Verdana" w:hAnsi="Verdana"/>
          <w:color w:val="333333" w:themeColor="text1"/>
        </w:rPr>
        <w:t xml:space="preserve"> et ne pourra donner lieu à aucune sanction en cas de refus du salarié. </w:t>
      </w:r>
    </w:p>
    <w:p w14:paraId="73D0FC89" w14:textId="77777777" w:rsidR="0020027C" w:rsidRPr="003C35A8" w:rsidRDefault="0020027C" w:rsidP="0020027C">
      <w:pPr>
        <w:numPr>
          <w:ilvl w:val="0"/>
          <w:numId w:val="1"/>
        </w:numPr>
        <w:pBdr>
          <w:bottom w:val="single" w:sz="4" w:space="1" w:color="auto"/>
        </w:pBdr>
        <w:spacing w:before="100" w:beforeAutospacing="1" w:after="100" w:afterAutospacing="1" w:line="240" w:lineRule="auto"/>
        <w:ind w:left="284" w:hanging="284"/>
        <w:jc w:val="both"/>
        <w:rPr>
          <w:rFonts w:ascii="Verdana" w:hAnsi="Verdana"/>
          <w:b/>
          <w:color w:val="C75741" w:themeColor="accent4"/>
        </w:rPr>
      </w:pPr>
      <w:r w:rsidRPr="003C35A8">
        <w:rPr>
          <w:rFonts w:ascii="Verdana" w:hAnsi="Verdana"/>
          <w:b/>
          <w:color w:val="C75741" w:themeColor="accent4"/>
        </w:rPr>
        <w:t xml:space="preserve">Durée du télétravail et formalisation du télétravail </w:t>
      </w:r>
    </w:p>
    <w:p w14:paraId="3374FD92" w14:textId="77777777" w:rsidR="009D0AE4" w:rsidRPr="003C35A8" w:rsidRDefault="009D0AE4" w:rsidP="009D0AE4">
      <w:pPr>
        <w:spacing w:before="100" w:beforeAutospacing="1" w:after="100" w:afterAutospacing="1" w:line="240" w:lineRule="auto"/>
        <w:jc w:val="both"/>
        <w:rPr>
          <w:rFonts w:ascii="Verdana" w:hAnsi="Verdana"/>
          <w:color w:val="FF0000"/>
        </w:rPr>
      </w:pPr>
      <w:r w:rsidRPr="003C35A8">
        <w:rPr>
          <w:rFonts w:ascii="Verdana" w:hAnsi="Verdana"/>
        </w:rPr>
        <w:tab/>
      </w:r>
      <w:r w:rsidR="0040549E" w:rsidRPr="003C35A8">
        <w:rPr>
          <w:rFonts w:ascii="Verdana" w:hAnsi="Verdana"/>
          <w:b/>
          <w:bCs/>
          <w:color w:val="333333" w:themeColor="text1"/>
        </w:rPr>
        <w:t>Télétravail t</w:t>
      </w:r>
      <w:r w:rsidRPr="003C35A8">
        <w:rPr>
          <w:rFonts w:ascii="Verdana" w:hAnsi="Verdana"/>
          <w:b/>
          <w:bCs/>
          <w:color w:val="333333" w:themeColor="text1"/>
        </w:rPr>
        <w:t xml:space="preserve">emporaire </w:t>
      </w:r>
    </w:p>
    <w:p w14:paraId="2A308FCD" w14:textId="77777777" w:rsidR="00023105" w:rsidRPr="003C35A8" w:rsidRDefault="00023105" w:rsidP="00023105">
      <w:pPr>
        <w:spacing w:before="100" w:beforeAutospacing="1" w:after="100" w:afterAutospacing="1" w:line="240" w:lineRule="auto"/>
        <w:jc w:val="both"/>
        <w:rPr>
          <w:rFonts w:ascii="Verdana" w:hAnsi="Verdana"/>
          <w:color w:val="79BF9D" w:themeColor="accent1"/>
        </w:rPr>
      </w:pPr>
      <w:r w:rsidRPr="003C35A8">
        <w:rPr>
          <w:rFonts w:ascii="Verdana" w:hAnsi="Verdana"/>
          <w:color w:val="79BF9D" w:themeColor="accent1"/>
        </w:rPr>
        <w:t>[PARAGRAPHE À SUPPRIMER SI VOTRE ENTREPRISE N’EST PAS CONCERNÉE PAR LE TÉLÉTRAVAIL TEMPORAIRE]</w:t>
      </w:r>
    </w:p>
    <w:p w14:paraId="24096312" w14:textId="77777777" w:rsidR="0040549E" w:rsidRPr="003C35A8" w:rsidRDefault="009D0AE4" w:rsidP="00023105">
      <w:pPr>
        <w:spacing w:before="100" w:beforeAutospacing="1" w:after="100" w:afterAutospacing="1" w:line="240" w:lineRule="auto"/>
        <w:jc w:val="both"/>
        <w:rPr>
          <w:rFonts w:ascii="Verdana" w:hAnsi="Verdana"/>
        </w:rPr>
      </w:pPr>
      <w:r w:rsidRPr="003C35A8">
        <w:rPr>
          <w:rFonts w:ascii="Verdana" w:hAnsi="Verdana"/>
          <w:color w:val="333333" w:themeColor="text1"/>
        </w:rPr>
        <w:t xml:space="preserve">Tout salarié de </w:t>
      </w:r>
      <w:r w:rsidRPr="003C35A8">
        <w:rPr>
          <w:rFonts w:ascii="Verdana" w:hAnsi="Verdana"/>
          <w:color w:val="79BF9D" w:themeColor="accent1"/>
        </w:rPr>
        <w:t>[NOM DE L’ENTREPRISE]</w:t>
      </w:r>
      <w:r w:rsidR="00B7216C" w:rsidRPr="003C35A8">
        <w:rPr>
          <w:rFonts w:ascii="Verdana" w:hAnsi="Verdana"/>
          <w:color w:val="333333" w:themeColor="text1"/>
        </w:rPr>
        <w:t>,</w:t>
      </w:r>
      <w:r w:rsidRPr="003C35A8">
        <w:rPr>
          <w:rFonts w:ascii="Verdana" w:hAnsi="Verdana"/>
          <w:color w:val="333333" w:themeColor="text1"/>
        </w:rPr>
        <w:t xml:space="preserve"> remplissant les conditions précisées ci-dessus est en droit de bénéficier d’une journée de télétravail </w:t>
      </w:r>
      <w:r w:rsidRPr="003C35A8">
        <w:rPr>
          <w:rFonts w:ascii="Verdana" w:hAnsi="Verdana"/>
          <w:color w:val="333333" w:themeColor="text1"/>
        </w:rPr>
        <w:lastRenderedPageBreak/>
        <w:t>temporaire pour faire face à une situation personnelle ou à un besoin exceptionnel. La demande devra être faite directement auprès</w:t>
      </w:r>
      <w:r w:rsidRPr="003C35A8">
        <w:rPr>
          <w:rFonts w:ascii="Verdana" w:hAnsi="Verdana"/>
        </w:rPr>
        <w:t xml:space="preserve"> </w:t>
      </w:r>
      <w:r w:rsidRPr="003C35A8">
        <w:rPr>
          <w:rFonts w:ascii="Verdana" w:hAnsi="Verdana"/>
          <w:color w:val="79BF9D" w:themeColor="accent1"/>
        </w:rPr>
        <w:t xml:space="preserve">[POSTE DU DÉCIDEUR] </w:t>
      </w:r>
      <w:r w:rsidRPr="003C35A8">
        <w:rPr>
          <w:rFonts w:ascii="Verdana" w:hAnsi="Verdana"/>
          <w:color w:val="333333" w:themeColor="text1"/>
        </w:rPr>
        <w:t xml:space="preserve">et au moins </w:t>
      </w:r>
      <w:r w:rsidRPr="003C35A8">
        <w:rPr>
          <w:rFonts w:ascii="Verdana" w:hAnsi="Verdana"/>
          <w:color w:val="79BF9D" w:themeColor="accent1"/>
        </w:rPr>
        <w:t xml:space="preserve">[INSÉRER LE NOMBRE] </w:t>
      </w:r>
      <w:r w:rsidRPr="003C35A8">
        <w:rPr>
          <w:rFonts w:ascii="Verdana" w:hAnsi="Verdana"/>
          <w:color w:val="333333" w:themeColor="text1"/>
        </w:rPr>
        <w:t>jours calendaires avant la journée de télétravail.</w:t>
      </w:r>
    </w:p>
    <w:p w14:paraId="172A7AD7" w14:textId="77777777" w:rsidR="009D0AE4" w:rsidRPr="003C35A8" w:rsidRDefault="009D0AE4" w:rsidP="00596AED">
      <w:pPr>
        <w:spacing w:before="100" w:beforeAutospacing="1" w:after="100" w:afterAutospacing="1" w:line="240" w:lineRule="auto"/>
        <w:jc w:val="both"/>
        <w:rPr>
          <w:rFonts w:ascii="Verdana" w:hAnsi="Verdana"/>
        </w:rPr>
      </w:pPr>
      <w:r w:rsidRPr="003C35A8">
        <w:rPr>
          <w:rFonts w:ascii="Verdana" w:hAnsi="Verdana"/>
          <w:color w:val="333333" w:themeColor="text1"/>
        </w:rPr>
        <w:t>La demande</w:t>
      </w:r>
      <w:r w:rsidR="00AB441A" w:rsidRPr="003C35A8">
        <w:rPr>
          <w:rFonts w:ascii="Verdana" w:hAnsi="Verdana"/>
          <w:color w:val="333333" w:themeColor="text1"/>
        </w:rPr>
        <w:t>,</w:t>
      </w:r>
      <w:r w:rsidRPr="003C35A8">
        <w:rPr>
          <w:rFonts w:ascii="Verdana" w:hAnsi="Verdana"/>
          <w:color w:val="333333" w:themeColor="text1"/>
        </w:rPr>
        <w:t xml:space="preserve"> motivée</w:t>
      </w:r>
      <w:r w:rsidR="00AB441A" w:rsidRPr="003C35A8">
        <w:rPr>
          <w:rFonts w:ascii="Verdana" w:hAnsi="Verdana"/>
          <w:color w:val="333333" w:themeColor="text1"/>
        </w:rPr>
        <w:t xml:space="preserve">, </w:t>
      </w:r>
      <w:r w:rsidRPr="003C35A8">
        <w:rPr>
          <w:rFonts w:ascii="Verdana" w:hAnsi="Verdana"/>
          <w:color w:val="333333" w:themeColor="text1"/>
        </w:rPr>
        <w:t xml:space="preserve">pourra être faite par le salarié par : </w:t>
      </w:r>
      <w:r w:rsidRPr="003C35A8">
        <w:rPr>
          <w:rFonts w:ascii="Verdana" w:hAnsi="Verdana"/>
          <w:color w:val="79BF9D" w:themeColor="accent1"/>
        </w:rPr>
        <w:t>[COMPLÉTER EN FONCTION DE VOTRE ENTREPRISE]</w:t>
      </w:r>
      <w:r w:rsidR="00C211CE" w:rsidRPr="003C35A8">
        <w:rPr>
          <w:rFonts w:ascii="Verdana" w:hAnsi="Verdana"/>
          <w:color w:val="79BF9D" w:themeColor="accent1"/>
        </w:rPr>
        <w:t xml:space="preserve"> </w:t>
      </w:r>
      <w:r w:rsidRPr="003C35A8">
        <w:rPr>
          <w:rFonts w:ascii="Verdana" w:hAnsi="Verdana"/>
          <w:i/>
          <w:iCs/>
          <w:color w:val="79BF9D" w:themeColor="accent1"/>
        </w:rPr>
        <w:t>(</w:t>
      </w:r>
      <w:r w:rsidR="00596AED" w:rsidRPr="003C35A8">
        <w:rPr>
          <w:rFonts w:ascii="Verdana" w:hAnsi="Verdana"/>
          <w:i/>
          <w:iCs/>
          <w:color w:val="79BF9D" w:themeColor="accent1"/>
          <w:u w:val="single"/>
        </w:rPr>
        <w:t>Exemple</w:t>
      </w:r>
      <w:r w:rsidRPr="003C35A8">
        <w:rPr>
          <w:rFonts w:ascii="Verdana" w:hAnsi="Verdana"/>
          <w:i/>
          <w:iCs/>
          <w:color w:val="79BF9D" w:themeColor="accent1"/>
        </w:rPr>
        <w:t> : la demande</w:t>
      </w:r>
      <w:r w:rsidR="00AB441A" w:rsidRPr="003C35A8">
        <w:rPr>
          <w:rFonts w:ascii="Verdana" w:hAnsi="Verdana"/>
          <w:i/>
          <w:iCs/>
          <w:color w:val="79BF9D" w:themeColor="accent1"/>
        </w:rPr>
        <w:t xml:space="preserve">, </w:t>
      </w:r>
      <w:r w:rsidRPr="003C35A8">
        <w:rPr>
          <w:rFonts w:ascii="Verdana" w:hAnsi="Verdana"/>
          <w:i/>
          <w:iCs/>
          <w:color w:val="79BF9D" w:themeColor="accent1"/>
        </w:rPr>
        <w:t>motivée</w:t>
      </w:r>
      <w:r w:rsidR="00AB441A" w:rsidRPr="003C35A8">
        <w:rPr>
          <w:rFonts w:ascii="Verdana" w:hAnsi="Verdana"/>
          <w:i/>
          <w:iCs/>
          <w:color w:val="79BF9D" w:themeColor="accent1"/>
        </w:rPr>
        <w:t>,</w:t>
      </w:r>
      <w:r w:rsidRPr="003C35A8">
        <w:rPr>
          <w:rFonts w:ascii="Verdana" w:hAnsi="Verdana"/>
          <w:i/>
          <w:iCs/>
          <w:color w:val="79BF9D" w:themeColor="accent1"/>
        </w:rPr>
        <w:t xml:space="preserve"> pourra être faite par le salarié par courrier, via le SIRH de l’entreprise, par mail, lors d’un entretien avec le manager …)</w:t>
      </w:r>
      <w:r w:rsidRPr="003C35A8">
        <w:rPr>
          <w:rFonts w:ascii="Verdana" w:hAnsi="Verdana"/>
          <w:color w:val="79BF9D" w:themeColor="accent1"/>
        </w:rPr>
        <w:t xml:space="preserve"> </w:t>
      </w:r>
      <w:r w:rsidRPr="003C35A8">
        <w:rPr>
          <w:rFonts w:ascii="Verdana" w:hAnsi="Verdana"/>
          <w:color w:val="333333" w:themeColor="text1"/>
        </w:rPr>
        <w:t xml:space="preserve">directement auprès </w:t>
      </w:r>
      <w:r w:rsidRPr="003C35A8">
        <w:rPr>
          <w:rFonts w:ascii="Verdana" w:hAnsi="Verdana"/>
          <w:color w:val="79BF9D" w:themeColor="accent1"/>
        </w:rPr>
        <w:t xml:space="preserve">[POSTE DU DÉCIDEUR]. </w:t>
      </w:r>
    </w:p>
    <w:p w14:paraId="53B740A7" w14:textId="77777777" w:rsidR="009D0AE4" w:rsidRPr="003C35A8" w:rsidRDefault="009D0AE4" w:rsidP="009D0AE4">
      <w:pPr>
        <w:spacing w:before="100" w:beforeAutospacing="1" w:after="100" w:afterAutospacing="1" w:line="240" w:lineRule="auto"/>
        <w:jc w:val="both"/>
        <w:rPr>
          <w:rFonts w:ascii="Verdana" w:hAnsi="Verdana"/>
        </w:rPr>
      </w:pPr>
      <w:r w:rsidRPr="003C35A8">
        <w:rPr>
          <w:rFonts w:ascii="Verdana" w:hAnsi="Verdana"/>
          <w:color w:val="333333" w:themeColor="text1"/>
        </w:rPr>
        <w:t xml:space="preserve">En cas de grève des transports ou de </w:t>
      </w:r>
      <w:r w:rsidR="00285F01" w:rsidRPr="003C35A8">
        <w:rPr>
          <w:rFonts w:ascii="Verdana" w:hAnsi="Verdana"/>
          <w:color w:val="333333" w:themeColor="text1"/>
        </w:rPr>
        <w:t>pic</w:t>
      </w:r>
      <w:r w:rsidRPr="003C35A8">
        <w:rPr>
          <w:rFonts w:ascii="Verdana" w:hAnsi="Verdana"/>
          <w:color w:val="333333" w:themeColor="text1"/>
        </w:rPr>
        <w:t xml:space="preserve"> de pollution</w:t>
      </w:r>
      <w:r w:rsidR="00596AED" w:rsidRPr="003C35A8">
        <w:rPr>
          <w:rFonts w:ascii="Verdana" w:hAnsi="Verdana"/>
          <w:color w:val="333333" w:themeColor="text1"/>
        </w:rPr>
        <w:t xml:space="preserve">, </w:t>
      </w:r>
      <w:r w:rsidRPr="003C35A8">
        <w:rPr>
          <w:rFonts w:ascii="Verdana" w:hAnsi="Verdana"/>
          <w:color w:val="333333" w:themeColor="text1"/>
        </w:rPr>
        <w:t xml:space="preserve">dans les conditions prévues par l’article L.223-1 du Code du travail, </w:t>
      </w:r>
      <w:r w:rsidRPr="003C35A8">
        <w:rPr>
          <w:rFonts w:ascii="Verdana" w:hAnsi="Verdana"/>
          <w:color w:val="79BF9D" w:themeColor="accent1"/>
        </w:rPr>
        <w:t xml:space="preserve">[POSTE DU DÉCIDEUR] </w:t>
      </w:r>
      <w:r w:rsidRPr="003C35A8">
        <w:rPr>
          <w:rFonts w:ascii="Verdana" w:hAnsi="Verdana"/>
          <w:color w:val="333333" w:themeColor="text1"/>
        </w:rPr>
        <w:t>pourra proposer aux salariés</w:t>
      </w:r>
      <w:r w:rsidR="00C211CE" w:rsidRPr="003C35A8">
        <w:rPr>
          <w:rFonts w:ascii="Verdana" w:hAnsi="Verdana"/>
          <w:color w:val="333333" w:themeColor="text1"/>
        </w:rPr>
        <w:t xml:space="preserve"> qui remplissent les conditions précisées</w:t>
      </w:r>
      <w:r w:rsidR="00285F01" w:rsidRPr="003C35A8">
        <w:rPr>
          <w:rFonts w:ascii="Verdana" w:hAnsi="Verdana"/>
          <w:color w:val="333333" w:themeColor="text1"/>
        </w:rPr>
        <w:t xml:space="preserve"> ci-dessus</w:t>
      </w:r>
      <w:r w:rsidR="00C211CE" w:rsidRPr="003C35A8">
        <w:rPr>
          <w:rFonts w:ascii="Verdana" w:hAnsi="Verdana"/>
          <w:color w:val="333333" w:themeColor="text1"/>
        </w:rPr>
        <w:t>,</w:t>
      </w:r>
      <w:r w:rsidRPr="003C35A8">
        <w:rPr>
          <w:rFonts w:ascii="Verdana" w:hAnsi="Verdana"/>
          <w:color w:val="333333" w:themeColor="text1"/>
        </w:rPr>
        <w:t xml:space="preserve"> d’exécuter leurs missions en télétravail</w:t>
      </w:r>
      <w:r w:rsidR="00C211CE" w:rsidRPr="003C35A8">
        <w:rPr>
          <w:rFonts w:ascii="Verdana" w:hAnsi="Verdana"/>
          <w:color w:val="333333" w:themeColor="text1"/>
        </w:rPr>
        <w:t xml:space="preserve"> et</w:t>
      </w:r>
      <w:r w:rsidRPr="003C35A8">
        <w:rPr>
          <w:rFonts w:ascii="Verdana" w:hAnsi="Verdana"/>
          <w:color w:val="333333" w:themeColor="text1"/>
        </w:rPr>
        <w:t xml:space="preserve"> temporairement, dès lors que leur poste est adapté</w:t>
      </w:r>
      <w:r w:rsidR="00C211CE" w:rsidRPr="003C35A8">
        <w:rPr>
          <w:rFonts w:ascii="Verdana" w:hAnsi="Verdana"/>
          <w:color w:val="333333" w:themeColor="text1"/>
        </w:rPr>
        <w:t xml:space="preserve">. Le télétravail prendra fin un jour ouvrable suivant l’annonce préfectorale de la fin du pic de pollution. </w:t>
      </w:r>
    </w:p>
    <w:p w14:paraId="38382980" w14:textId="77777777" w:rsidR="0020027C" w:rsidRPr="003C35A8" w:rsidRDefault="0020027C" w:rsidP="009D0AE4">
      <w:pPr>
        <w:spacing w:before="100" w:beforeAutospacing="1" w:after="100" w:afterAutospacing="1" w:line="240" w:lineRule="auto"/>
        <w:jc w:val="both"/>
        <w:rPr>
          <w:rFonts w:ascii="Verdana" w:hAnsi="Verdana" w:cs="Arial"/>
          <w:color w:val="333333" w:themeColor="text1"/>
          <w:lang w:eastAsia="zh-CN"/>
        </w:rPr>
      </w:pPr>
      <w:r w:rsidRPr="003C35A8">
        <w:rPr>
          <w:rFonts w:ascii="Verdana" w:hAnsi="Verdana"/>
          <w:color w:val="333333" w:themeColor="text1"/>
        </w:rPr>
        <w:t>Le télétravail exercé temporairement par un salarié ne fera pas l’objet d’un avenant sur son contrat de travail.</w:t>
      </w:r>
    </w:p>
    <w:p w14:paraId="5D9CDD61" w14:textId="77777777" w:rsidR="009D0AE4" w:rsidRPr="003C35A8" w:rsidRDefault="009D0AE4" w:rsidP="009D0AE4">
      <w:pPr>
        <w:spacing w:before="100" w:beforeAutospacing="1" w:after="100" w:afterAutospacing="1" w:line="240" w:lineRule="auto"/>
        <w:jc w:val="both"/>
        <w:rPr>
          <w:rFonts w:ascii="Verdana" w:hAnsi="Verdana"/>
          <w:color w:val="333333" w:themeColor="text1"/>
        </w:rPr>
      </w:pPr>
      <w:r w:rsidRPr="003C35A8">
        <w:rPr>
          <w:rFonts w:ascii="Verdana" w:hAnsi="Verdana"/>
          <w:color w:val="333333" w:themeColor="text1"/>
        </w:rPr>
        <w:tab/>
      </w:r>
      <w:r w:rsidR="00023105" w:rsidRPr="003C35A8">
        <w:rPr>
          <w:rFonts w:ascii="Verdana" w:hAnsi="Verdana"/>
          <w:b/>
          <w:bCs/>
          <w:color w:val="333333" w:themeColor="text1"/>
        </w:rPr>
        <w:t>Télétravail r</w:t>
      </w:r>
      <w:r w:rsidRPr="003C35A8">
        <w:rPr>
          <w:rFonts w:ascii="Verdana" w:hAnsi="Verdana"/>
          <w:b/>
          <w:bCs/>
          <w:color w:val="333333" w:themeColor="text1"/>
        </w:rPr>
        <w:t xml:space="preserve">égulier </w:t>
      </w:r>
    </w:p>
    <w:p w14:paraId="65E5AFD2" w14:textId="77777777" w:rsidR="00023105" w:rsidRPr="003C35A8" w:rsidRDefault="00023105" w:rsidP="009D0AE4">
      <w:pPr>
        <w:pStyle w:val="Paragraphedeliste"/>
        <w:ind w:left="0"/>
        <w:jc w:val="both"/>
        <w:rPr>
          <w:rFonts w:ascii="Verdana" w:hAnsi="Verdana"/>
          <w:color w:val="79BF9D" w:themeColor="accent1"/>
          <w:sz w:val="24"/>
          <w:szCs w:val="24"/>
        </w:rPr>
      </w:pPr>
      <w:r w:rsidRPr="003C35A8">
        <w:rPr>
          <w:rFonts w:ascii="Verdana" w:hAnsi="Verdana"/>
          <w:color w:val="79BF9D" w:themeColor="accent1"/>
        </w:rPr>
        <w:t>[PARAGRAPHE À SUPPRIMER SI VOTRE ENTREPRISE N’EST PAS CONCERNÉE PAR LE TÉLÉTRAVAIL RÉGULIER]</w:t>
      </w:r>
    </w:p>
    <w:p w14:paraId="37970679" w14:textId="77777777" w:rsidR="00023105" w:rsidRPr="003C35A8" w:rsidRDefault="00023105" w:rsidP="009D0AE4">
      <w:pPr>
        <w:pStyle w:val="Paragraphedeliste"/>
        <w:ind w:left="0"/>
        <w:jc w:val="both"/>
        <w:rPr>
          <w:rFonts w:ascii="Verdana" w:hAnsi="Verdana"/>
          <w:sz w:val="24"/>
          <w:szCs w:val="24"/>
        </w:rPr>
      </w:pPr>
    </w:p>
    <w:p w14:paraId="37E01B1C" w14:textId="77777777" w:rsidR="009D0AE4" w:rsidRPr="003C35A8" w:rsidRDefault="009D0AE4" w:rsidP="009D0AE4">
      <w:pPr>
        <w:pStyle w:val="Paragraphedeliste"/>
        <w:ind w:left="0"/>
        <w:jc w:val="both"/>
        <w:rPr>
          <w:rFonts w:ascii="Verdana" w:hAnsi="Verdana"/>
          <w:color w:val="333333" w:themeColor="text1"/>
          <w:sz w:val="24"/>
          <w:szCs w:val="24"/>
        </w:rPr>
      </w:pPr>
      <w:r w:rsidRPr="003C35A8">
        <w:rPr>
          <w:rFonts w:ascii="Verdana" w:hAnsi="Verdana"/>
          <w:color w:val="333333" w:themeColor="text1"/>
          <w:sz w:val="24"/>
          <w:szCs w:val="24"/>
        </w:rPr>
        <w:t xml:space="preserve">Tout salarié de </w:t>
      </w:r>
      <w:r w:rsidRPr="003C35A8">
        <w:rPr>
          <w:rFonts w:ascii="Verdana" w:hAnsi="Verdana"/>
          <w:color w:val="79BF9D" w:themeColor="accent1"/>
          <w:sz w:val="24"/>
          <w:szCs w:val="24"/>
        </w:rPr>
        <w:t>[NOM DE L’ENTREPRISE]</w:t>
      </w:r>
      <w:r w:rsidRPr="003C35A8">
        <w:rPr>
          <w:rFonts w:ascii="Verdana" w:hAnsi="Verdana"/>
          <w:color w:val="1A9BFC"/>
          <w:sz w:val="24"/>
          <w:szCs w:val="24"/>
        </w:rPr>
        <w:t xml:space="preserve"> </w:t>
      </w:r>
      <w:r w:rsidR="00285F01" w:rsidRPr="003C35A8">
        <w:rPr>
          <w:rFonts w:ascii="Verdana" w:hAnsi="Verdana"/>
          <w:color w:val="333333" w:themeColor="text1"/>
          <w:sz w:val="24"/>
          <w:szCs w:val="24"/>
        </w:rPr>
        <w:t xml:space="preserve">remplissant les conditions ci-dessus, </w:t>
      </w:r>
      <w:r w:rsidRPr="003C35A8">
        <w:rPr>
          <w:rFonts w:ascii="Verdana" w:hAnsi="Verdana"/>
          <w:color w:val="333333" w:themeColor="text1"/>
          <w:sz w:val="24"/>
          <w:szCs w:val="24"/>
        </w:rPr>
        <w:t xml:space="preserve">est en droit de bénéficier </w:t>
      </w:r>
      <w:r w:rsidR="00C211CE" w:rsidRPr="003C35A8">
        <w:rPr>
          <w:rFonts w:ascii="Verdana" w:hAnsi="Verdana"/>
          <w:color w:val="333333" w:themeColor="text1"/>
          <w:sz w:val="24"/>
          <w:szCs w:val="24"/>
        </w:rPr>
        <w:t>du télétravail régulier</w:t>
      </w:r>
      <w:r w:rsidRPr="003C35A8">
        <w:rPr>
          <w:rFonts w:ascii="Verdana" w:hAnsi="Verdana"/>
          <w:color w:val="333333" w:themeColor="text1"/>
          <w:sz w:val="24"/>
          <w:szCs w:val="24"/>
        </w:rPr>
        <w:t xml:space="preserve">. </w:t>
      </w:r>
      <w:r w:rsidR="00285F01" w:rsidRPr="003C35A8">
        <w:rPr>
          <w:rFonts w:ascii="Verdana" w:hAnsi="Verdana"/>
          <w:color w:val="333333" w:themeColor="text1"/>
          <w:sz w:val="24"/>
          <w:szCs w:val="24"/>
        </w:rPr>
        <w:t xml:space="preserve">Le télétravail sera considéré comme régulier s’il est pratique </w:t>
      </w:r>
      <w:r w:rsidRPr="003C35A8">
        <w:rPr>
          <w:rFonts w:ascii="Verdana" w:hAnsi="Verdana"/>
          <w:color w:val="333333" w:themeColor="text1"/>
          <w:sz w:val="24"/>
          <w:szCs w:val="24"/>
        </w:rPr>
        <w:t>dans la fourchette m</w:t>
      </w:r>
      <w:r w:rsidR="00C211CE" w:rsidRPr="003C35A8">
        <w:rPr>
          <w:rFonts w:ascii="Verdana" w:hAnsi="Verdana"/>
          <w:color w:val="333333" w:themeColor="text1"/>
          <w:sz w:val="24"/>
          <w:szCs w:val="24"/>
        </w:rPr>
        <w:t>inimum</w:t>
      </w:r>
      <w:r w:rsidRPr="003C35A8">
        <w:rPr>
          <w:rFonts w:ascii="Verdana" w:hAnsi="Verdana"/>
          <w:color w:val="333333" w:themeColor="text1"/>
          <w:sz w:val="24"/>
          <w:szCs w:val="24"/>
        </w:rPr>
        <w:t xml:space="preserve"> et m</w:t>
      </w:r>
      <w:r w:rsidR="00C211CE" w:rsidRPr="003C35A8">
        <w:rPr>
          <w:rFonts w:ascii="Verdana" w:hAnsi="Verdana"/>
          <w:color w:val="333333" w:themeColor="text1"/>
          <w:sz w:val="24"/>
          <w:szCs w:val="24"/>
        </w:rPr>
        <w:t>aximum</w:t>
      </w:r>
      <w:r w:rsidRPr="003C35A8">
        <w:rPr>
          <w:rFonts w:ascii="Verdana" w:hAnsi="Verdana"/>
          <w:color w:val="333333" w:themeColor="text1"/>
          <w:sz w:val="24"/>
          <w:szCs w:val="24"/>
        </w:rPr>
        <w:t xml:space="preserve"> suivante : </w:t>
      </w:r>
    </w:p>
    <w:p w14:paraId="2B7CE221" w14:textId="77777777" w:rsidR="009D0AE4" w:rsidRPr="003C35A8" w:rsidRDefault="009D0AE4" w:rsidP="009D0AE4">
      <w:pPr>
        <w:pStyle w:val="Paragraphedeliste"/>
        <w:ind w:left="0"/>
        <w:rPr>
          <w:rFonts w:ascii="Verdana" w:hAnsi="Verdana"/>
        </w:rPr>
      </w:pPr>
    </w:p>
    <w:p w14:paraId="70FBE779" w14:textId="77777777" w:rsidR="009D0AE4" w:rsidRPr="003C35A8" w:rsidRDefault="009D0AE4" w:rsidP="009D0AE4">
      <w:pPr>
        <w:pStyle w:val="Paragraphedeliste"/>
        <w:numPr>
          <w:ilvl w:val="0"/>
          <w:numId w:val="6"/>
        </w:numPr>
        <w:rPr>
          <w:rFonts w:ascii="Verdana" w:hAnsi="Verdana"/>
          <w:sz w:val="24"/>
          <w:szCs w:val="24"/>
        </w:rPr>
      </w:pPr>
      <w:r w:rsidRPr="003C35A8">
        <w:rPr>
          <w:rFonts w:ascii="Verdana" w:hAnsi="Verdana"/>
          <w:color w:val="333333" w:themeColor="text1"/>
          <w:sz w:val="24"/>
          <w:szCs w:val="24"/>
        </w:rPr>
        <w:t xml:space="preserve">Au minimum </w:t>
      </w:r>
      <w:r w:rsidRPr="003C35A8">
        <w:rPr>
          <w:rFonts w:ascii="Verdana" w:hAnsi="Verdana"/>
          <w:color w:val="79BF9D" w:themeColor="accent1"/>
          <w:sz w:val="24"/>
          <w:szCs w:val="24"/>
        </w:rPr>
        <w:t>[</w:t>
      </w:r>
      <w:r w:rsidR="00AB161C" w:rsidRPr="003C35A8">
        <w:rPr>
          <w:rFonts w:ascii="Verdana" w:hAnsi="Verdana"/>
          <w:color w:val="79BF9D" w:themeColor="accent1"/>
        </w:rPr>
        <w:t>INSÉRER LE NOMBRE</w:t>
      </w:r>
      <w:r w:rsidRPr="003C35A8">
        <w:rPr>
          <w:rFonts w:ascii="Verdana" w:hAnsi="Verdana"/>
          <w:color w:val="79BF9D" w:themeColor="accent1"/>
          <w:sz w:val="24"/>
          <w:szCs w:val="24"/>
        </w:rPr>
        <w:t>]</w:t>
      </w:r>
      <w:r w:rsidRPr="003C35A8">
        <w:rPr>
          <w:rFonts w:ascii="Verdana" w:hAnsi="Verdana"/>
          <w:sz w:val="24"/>
          <w:szCs w:val="24"/>
        </w:rPr>
        <w:t xml:space="preserve"> </w:t>
      </w:r>
      <w:r w:rsidRPr="003C35A8">
        <w:rPr>
          <w:rFonts w:ascii="Verdana" w:hAnsi="Verdana"/>
          <w:color w:val="333333" w:themeColor="text1"/>
          <w:sz w:val="24"/>
          <w:szCs w:val="24"/>
        </w:rPr>
        <w:t xml:space="preserve">jours </w:t>
      </w:r>
    </w:p>
    <w:p w14:paraId="0AEC04D9" w14:textId="77777777" w:rsidR="009D0AE4" w:rsidRPr="003C35A8" w:rsidRDefault="009D0AE4" w:rsidP="009D0AE4">
      <w:pPr>
        <w:pStyle w:val="Paragraphedeliste"/>
        <w:numPr>
          <w:ilvl w:val="0"/>
          <w:numId w:val="6"/>
        </w:numPr>
        <w:rPr>
          <w:rFonts w:ascii="Verdana" w:hAnsi="Verdana"/>
          <w:sz w:val="24"/>
          <w:szCs w:val="24"/>
        </w:rPr>
      </w:pPr>
      <w:r w:rsidRPr="003C35A8">
        <w:rPr>
          <w:rFonts w:ascii="Verdana" w:hAnsi="Verdana"/>
          <w:color w:val="333333" w:themeColor="text1"/>
          <w:sz w:val="24"/>
          <w:szCs w:val="24"/>
        </w:rPr>
        <w:t xml:space="preserve">Au maximum </w:t>
      </w:r>
      <w:r w:rsidRPr="003C35A8">
        <w:rPr>
          <w:rFonts w:ascii="Verdana" w:hAnsi="Verdana"/>
          <w:color w:val="79BF9D" w:themeColor="accent1"/>
          <w:sz w:val="24"/>
          <w:szCs w:val="24"/>
        </w:rPr>
        <w:t>[</w:t>
      </w:r>
      <w:r w:rsidR="00AB161C" w:rsidRPr="003C35A8">
        <w:rPr>
          <w:rFonts w:ascii="Verdana" w:hAnsi="Verdana"/>
          <w:color w:val="79BF9D" w:themeColor="accent1"/>
        </w:rPr>
        <w:t>INSÉRER LE NOMBRE</w:t>
      </w:r>
      <w:r w:rsidRPr="003C35A8">
        <w:rPr>
          <w:rFonts w:ascii="Verdana" w:hAnsi="Verdana"/>
          <w:color w:val="79BF9D" w:themeColor="accent1"/>
          <w:sz w:val="24"/>
          <w:szCs w:val="24"/>
        </w:rPr>
        <w:t xml:space="preserve">] </w:t>
      </w:r>
      <w:r w:rsidRPr="003C35A8">
        <w:rPr>
          <w:rFonts w:ascii="Verdana" w:hAnsi="Verdana"/>
          <w:color w:val="333333" w:themeColor="text1"/>
          <w:sz w:val="24"/>
          <w:szCs w:val="24"/>
        </w:rPr>
        <w:t xml:space="preserve">jours </w:t>
      </w:r>
    </w:p>
    <w:p w14:paraId="1B829DED" w14:textId="77777777" w:rsidR="009D0AE4" w:rsidRPr="003C35A8" w:rsidRDefault="009D0AE4" w:rsidP="009D0AE4">
      <w:pPr>
        <w:spacing w:before="100" w:beforeAutospacing="1" w:after="100" w:afterAutospacing="1" w:line="240" w:lineRule="auto"/>
        <w:rPr>
          <w:rFonts w:ascii="Verdana" w:hAnsi="Verdana"/>
          <w:color w:val="00B0F0"/>
        </w:rPr>
      </w:pPr>
      <w:r w:rsidRPr="003C35A8">
        <w:rPr>
          <w:rFonts w:ascii="Verdana" w:hAnsi="Verdana"/>
          <w:color w:val="333333" w:themeColor="text1"/>
        </w:rPr>
        <w:t xml:space="preserve">La demande de télétravail régulier pourra être faite par : </w:t>
      </w:r>
      <w:r w:rsidRPr="003C35A8">
        <w:rPr>
          <w:rFonts w:ascii="Verdana" w:hAnsi="Verdana"/>
          <w:color w:val="79BF9D" w:themeColor="accent1"/>
        </w:rPr>
        <w:t>[COMPLÉTER EN FONCTION DE VOTRE ENTREPRISE</w:t>
      </w:r>
      <w:r w:rsidR="00E143EE" w:rsidRPr="003C35A8">
        <w:rPr>
          <w:rFonts w:ascii="Verdana" w:hAnsi="Verdana"/>
          <w:color w:val="79BF9D" w:themeColor="accent1"/>
        </w:rPr>
        <w:t>]</w:t>
      </w:r>
      <w:r w:rsidRPr="003C35A8">
        <w:rPr>
          <w:rFonts w:ascii="Verdana" w:hAnsi="Verdana"/>
          <w:color w:val="79BF9D" w:themeColor="accent1"/>
        </w:rPr>
        <w:t xml:space="preserve"> </w:t>
      </w:r>
      <w:r w:rsidR="00E143EE" w:rsidRPr="003C35A8">
        <w:rPr>
          <w:rFonts w:ascii="Verdana" w:hAnsi="Verdana"/>
          <w:color w:val="79BF9D" w:themeColor="accent1"/>
        </w:rPr>
        <w:t>(</w:t>
      </w:r>
      <w:r w:rsidRPr="003C35A8">
        <w:rPr>
          <w:rFonts w:ascii="Verdana" w:hAnsi="Verdana"/>
          <w:i/>
          <w:iCs/>
          <w:color w:val="79BF9D" w:themeColor="accent1"/>
          <w:u w:val="single"/>
        </w:rPr>
        <w:t>Exemples</w:t>
      </w:r>
      <w:r w:rsidRPr="003C35A8">
        <w:rPr>
          <w:rFonts w:ascii="Verdana" w:hAnsi="Verdana"/>
          <w:i/>
          <w:iCs/>
          <w:color w:val="79BF9D" w:themeColor="accent1"/>
        </w:rPr>
        <w:t> : la demande pourra être faite par courrier, via le SIRH de l’entreprise, par mail, lors d’un entretien avec le manager</w:t>
      </w:r>
      <w:r w:rsidR="00E143EE" w:rsidRPr="003C35A8">
        <w:rPr>
          <w:rFonts w:ascii="Verdana" w:hAnsi="Verdana"/>
          <w:i/>
          <w:iCs/>
          <w:color w:val="79BF9D" w:themeColor="accent1"/>
        </w:rPr>
        <w:t>…)</w:t>
      </w:r>
      <w:r w:rsidRPr="003C35A8">
        <w:rPr>
          <w:rFonts w:ascii="Verdana" w:hAnsi="Verdana"/>
          <w:color w:val="79BF9D" w:themeColor="accent1"/>
        </w:rPr>
        <w:t xml:space="preserve"> </w:t>
      </w:r>
      <w:r w:rsidRPr="003C35A8">
        <w:rPr>
          <w:rFonts w:ascii="Verdana" w:hAnsi="Verdana"/>
          <w:color w:val="333333" w:themeColor="text1"/>
        </w:rPr>
        <w:t>directement</w:t>
      </w:r>
      <w:r w:rsidRPr="003C35A8">
        <w:rPr>
          <w:rFonts w:ascii="Verdana" w:hAnsi="Verdana"/>
        </w:rPr>
        <w:t xml:space="preserve"> </w:t>
      </w:r>
      <w:r w:rsidRPr="003C35A8">
        <w:rPr>
          <w:rFonts w:ascii="Verdana" w:hAnsi="Verdana"/>
          <w:color w:val="79BF9D" w:themeColor="accent1"/>
        </w:rPr>
        <w:t xml:space="preserve">auprès [POSTE DU DÉCIDEUR]. </w:t>
      </w:r>
    </w:p>
    <w:p w14:paraId="7CF13D33" w14:textId="77777777" w:rsidR="0020027C" w:rsidRPr="003C35A8" w:rsidRDefault="00060122" w:rsidP="00FF7EC5">
      <w:pPr>
        <w:spacing w:before="100" w:beforeAutospacing="1" w:after="100" w:afterAutospacing="1" w:line="240" w:lineRule="auto"/>
        <w:jc w:val="both"/>
        <w:rPr>
          <w:rFonts w:ascii="Verdana" w:hAnsi="Verdana"/>
          <w:i/>
          <w:iCs/>
          <w:color w:val="1A9BFC"/>
        </w:rPr>
      </w:pPr>
      <w:r w:rsidRPr="003C35A8">
        <w:rPr>
          <w:rFonts w:ascii="Verdana" w:hAnsi="Verdana"/>
          <w:color w:val="333333" w:themeColor="text1"/>
        </w:rPr>
        <w:t xml:space="preserve">En l’absence de </w:t>
      </w:r>
      <w:r w:rsidR="007069DD" w:rsidRPr="003C35A8">
        <w:rPr>
          <w:rFonts w:ascii="Verdana" w:hAnsi="Verdana"/>
          <w:color w:val="333333" w:themeColor="text1"/>
        </w:rPr>
        <w:t xml:space="preserve">validation </w:t>
      </w:r>
      <w:r w:rsidR="00B7634E" w:rsidRPr="003C35A8">
        <w:rPr>
          <w:rFonts w:ascii="Verdana" w:hAnsi="Verdana"/>
          <w:color w:val="333333" w:themeColor="text1"/>
        </w:rPr>
        <w:t>d</w:t>
      </w:r>
      <w:r w:rsidR="00DF791A" w:rsidRPr="003C35A8">
        <w:rPr>
          <w:rFonts w:ascii="Verdana" w:hAnsi="Verdana"/>
          <w:color w:val="333333" w:themeColor="text1"/>
        </w:rPr>
        <w:t xml:space="preserve">u </w:t>
      </w:r>
      <w:r w:rsidR="003E3E82" w:rsidRPr="003C35A8">
        <w:rPr>
          <w:rFonts w:ascii="Verdana" w:hAnsi="Verdana"/>
          <w:color w:val="79BF9D" w:themeColor="accent1"/>
        </w:rPr>
        <w:t>[POSTE DU DÉCIDEUR]</w:t>
      </w:r>
      <w:r w:rsidR="003E3E82" w:rsidRPr="003C35A8">
        <w:rPr>
          <w:rFonts w:ascii="Verdana" w:hAnsi="Verdana"/>
        </w:rPr>
        <w:t>,</w:t>
      </w:r>
      <w:r w:rsidR="00ED51F8" w:rsidRPr="003C35A8">
        <w:rPr>
          <w:rFonts w:ascii="Verdana" w:hAnsi="Verdana"/>
        </w:rPr>
        <w:t xml:space="preserve"> </w:t>
      </w:r>
      <w:r w:rsidR="00ED51F8" w:rsidRPr="003C35A8">
        <w:rPr>
          <w:rFonts w:ascii="Verdana" w:hAnsi="Verdana"/>
          <w:color w:val="333333" w:themeColor="text1"/>
        </w:rPr>
        <w:t>le travail</w:t>
      </w:r>
      <w:r w:rsidR="00C211CE" w:rsidRPr="003C35A8">
        <w:rPr>
          <w:rFonts w:ascii="Verdana" w:hAnsi="Verdana"/>
          <w:color w:val="333333" w:themeColor="text1"/>
        </w:rPr>
        <w:t>, qu’il soit régulier ou temporaire,</w:t>
      </w:r>
      <w:r w:rsidR="00ED51F8" w:rsidRPr="003C35A8">
        <w:rPr>
          <w:rFonts w:ascii="Verdana" w:hAnsi="Verdana"/>
          <w:color w:val="333333" w:themeColor="text1"/>
        </w:rPr>
        <w:t xml:space="preserve"> s’effectuera </w:t>
      </w:r>
      <w:r w:rsidR="00427097" w:rsidRPr="003C35A8">
        <w:rPr>
          <w:rFonts w:ascii="Verdana" w:hAnsi="Verdana"/>
          <w:color w:val="333333" w:themeColor="text1"/>
        </w:rPr>
        <w:t xml:space="preserve">obligatoirement </w:t>
      </w:r>
      <w:r w:rsidR="00ED51F8" w:rsidRPr="003C35A8">
        <w:rPr>
          <w:rFonts w:ascii="Verdana" w:hAnsi="Verdana"/>
          <w:color w:val="333333" w:themeColor="text1"/>
        </w:rPr>
        <w:t>en « présentiel »</w:t>
      </w:r>
      <w:r w:rsidR="00C211CE" w:rsidRPr="003C35A8">
        <w:rPr>
          <w:rFonts w:ascii="Verdana" w:hAnsi="Verdana"/>
          <w:color w:val="333333" w:themeColor="text1"/>
        </w:rPr>
        <w:t xml:space="preserve"> et toutes décisions de refus de la part </w:t>
      </w:r>
      <w:r w:rsidR="00C211CE" w:rsidRPr="003C35A8">
        <w:rPr>
          <w:rFonts w:ascii="Verdana" w:hAnsi="Verdana"/>
          <w:color w:val="79BF9D" w:themeColor="accent1"/>
        </w:rPr>
        <w:t xml:space="preserve">[POSTE DU DÉCIDEUR] </w:t>
      </w:r>
      <w:r w:rsidR="00C211CE" w:rsidRPr="003C35A8">
        <w:rPr>
          <w:rFonts w:ascii="Verdana" w:hAnsi="Verdana"/>
          <w:color w:val="333333" w:themeColor="text1"/>
        </w:rPr>
        <w:t xml:space="preserve">devra être motivée et communiquée au salarié </w:t>
      </w:r>
      <w:r w:rsidR="00C211CE" w:rsidRPr="003C35A8">
        <w:rPr>
          <w:rFonts w:ascii="Verdana" w:hAnsi="Verdana"/>
        </w:rPr>
        <w:t xml:space="preserve">par </w:t>
      </w:r>
      <w:r w:rsidR="00C211CE" w:rsidRPr="003C35A8">
        <w:rPr>
          <w:rFonts w:ascii="Verdana" w:hAnsi="Verdana"/>
          <w:color w:val="79BF9D" w:themeColor="accent1"/>
        </w:rPr>
        <w:t>[COMPLÉTER EN FONCTION DE VOTRE ENTREPRISE</w:t>
      </w:r>
      <w:r w:rsidR="00E143EE" w:rsidRPr="003C35A8">
        <w:rPr>
          <w:rFonts w:ascii="Verdana" w:hAnsi="Verdana"/>
          <w:color w:val="79BF9D" w:themeColor="accent1"/>
        </w:rPr>
        <w:t>]</w:t>
      </w:r>
      <w:r w:rsidR="00C211CE" w:rsidRPr="003C35A8">
        <w:rPr>
          <w:rFonts w:ascii="Verdana" w:hAnsi="Verdana"/>
          <w:color w:val="79BF9D" w:themeColor="accent1"/>
        </w:rPr>
        <w:t xml:space="preserve"> </w:t>
      </w:r>
      <w:r w:rsidR="00E143EE" w:rsidRPr="003C35A8">
        <w:rPr>
          <w:rFonts w:ascii="Verdana" w:hAnsi="Verdana"/>
          <w:color w:val="79BF9D" w:themeColor="accent1"/>
        </w:rPr>
        <w:t>(</w:t>
      </w:r>
      <w:r w:rsidR="00C211CE" w:rsidRPr="003C35A8">
        <w:rPr>
          <w:rFonts w:ascii="Verdana" w:hAnsi="Verdana"/>
          <w:i/>
          <w:iCs/>
          <w:color w:val="79BF9D" w:themeColor="accent1"/>
          <w:u w:val="single"/>
        </w:rPr>
        <w:t>Exemple</w:t>
      </w:r>
      <w:r w:rsidR="00C211CE" w:rsidRPr="003C35A8">
        <w:rPr>
          <w:rFonts w:ascii="Verdana" w:hAnsi="Verdana"/>
          <w:i/>
          <w:iCs/>
          <w:color w:val="79BF9D" w:themeColor="accent1"/>
        </w:rPr>
        <w:t> : Toutes décisions de refus de la part du manager devra être motivée et communiquée au salarié par</w:t>
      </w:r>
      <w:r w:rsidR="00AB441A" w:rsidRPr="003C35A8">
        <w:rPr>
          <w:rFonts w:ascii="Verdana" w:hAnsi="Verdana"/>
          <w:i/>
          <w:iCs/>
          <w:color w:val="79BF9D" w:themeColor="accent1"/>
        </w:rPr>
        <w:t xml:space="preserve"> : </w:t>
      </w:r>
      <w:r w:rsidR="00C211CE" w:rsidRPr="003C35A8">
        <w:rPr>
          <w:rFonts w:ascii="Verdana" w:hAnsi="Verdana"/>
          <w:i/>
          <w:iCs/>
          <w:color w:val="79BF9D" w:themeColor="accent1"/>
        </w:rPr>
        <w:t>courrier,</w:t>
      </w:r>
      <w:r w:rsidR="00AB441A" w:rsidRPr="003C35A8">
        <w:rPr>
          <w:rFonts w:ascii="Verdana" w:hAnsi="Verdana"/>
          <w:i/>
          <w:iCs/>
          <w:color w:val="79BF9D" w:themeColor="accent1"/>
        </w:rPr>
        <w:t xml:space="preserve"> </w:t>
      </w:r>
      <w:r w:rsidR="00C211CE" w:rsidRPr="003C35A8">
        <w:rPr>
          <w:rFonts w:ascii="Verdana" w:hAnsi="Verdana"/>
          <w:i/>
          <w:iCs/>
          <w:color w:val="79BF9D" w:themeColor="accent1"/>
        </w:rPr>
        <w:t>mail, via la SIRH de l’entrepri</w:t>
      </w:r>
      <w:r w:rsidR="00AB441A" w:rsidRPr="003C35A8">
        <w:rPr>
          <w:rFonts w:ascii="Verdana" w:hAnsi="Verdana"/>
          <w:i/>
          <w:iCs/>
          <w:color w:val="79BF9D" w:themeColor="accent1"/>
        </w:rPr>
        <w:t>se…</w:t>
      </w:r>
      <w:r w:rsidR="00E143EE" w:rsidRPr="003C35A8">
        <w:rPr>
          <w:rFonts w:ascii="Verdana" w:hAnsi="Verdana"/>
          <w:i/>
          <w:iCs/>
          <w:color w:val="79BF9D" w:themeColor="accent1"/>
        </w:rPr>
        <w:t>)</w:t>
      </w:r>
      <w:r w:rsidR="00C211CE" w:rsidRPr="003C35A8">
        <w:rPr>
          <w:rFonts w:ascii="Verdana" w:hAnsi="Verdana"/>
          <w:i/>
          <w:iCs/>
          <w:color w:val="79BF9D" w:themeColor="accent1"/>
        </w:rPr>
        <w:t xml:space="preserve">. </w:t>
      </w:r>
    </w:p>
    <w:p w14:paraId="36392A4A" w14:textId="77777777" w:rsidR="00605856" w:rsidRPr="003C35A8" w:rsidRDefault="00ED51F8" w:rsidP="00ED51F8">
      <w:pPr>
        <w:numPr>
          <w:ilvl w:val="0"/>
          <w:numId w:val="1"/>
        </w:numPr>
        <w:pBdr>
          <w:bottom w:val="single" w:sz="4" w:space="1" w:color="auto"/>
        </w:pBdr>
        <w:spacing w:before="100" w:beforeAutospacing="1" w:after="100" w:afterAutospacing="1" w:line="240" w:lineRule="auto"/>
        <w:ind w:left="426" w:hanging="426"/>
        <w:jc w:val="both"/>
        <w:rPr>
          <w:rFonts w:ascii="Verdana" w:hAnsi="Verdana"/>
          <w:color w:val="C75741" w:themeColor="accent4"/>
        </w:rPr>
      </w:pPr>
      <w:r w:rsidRPr="003C35A8">
        <w:rPr>
          <w:rFonts w:ascii="Verdana" w:hAnsi="Verdana"/>
          <w:b/>
          <w:color w:val="C75741" w:themeColor="accent4"/>
        </w:rPr>
        <w:lastRenderedPageBreak/>
        <w:t>Encadrement des jours et horaires de télétravail</w:t>
      </w:r>
    </w:p>
    <w:p w14:paraId="4A181D38" w14:textId="77777777" w:rsidR="00744D42" w:rsidRPr="003C35A8" w:rsidRDefault="00ED51F8" w:rsidP="00ED51F8">
      <w:pPr>
        <w:spacing w:before="100" w:beforeAutospacing="1" w:after="100" w:afterAutospacing="1" w:line="240" w:lineRule="auto"/>
        <w:jc w:val="both"/>
        <w:rPr>
          <w:rFonts w:ascii="Verdana" w:hAnsi="Verdana"/>
          <w:color w:val="333333" w:themeColor="text1"/>
        </w:rPr>
      </w:pPr>
      <w:r w:rsidRPr="003C35A8">
        <w:rPr>
          <w:rFonts w:ascii="Verdana" w:hAnsi="Verdana"/>
          <w:color w:val="333333" w:themeColor="text1"/>
        </w:rPr>
        <w:sym w:font="Wingdings" w:char="F0A7"/>
      </w:r>
      <w:r w:rsidR="00605856" w:rsidRPr="003C35A8">
        <w:rPr>
          <w:rFonts w:ascii="Verdana" w:hAnsi="Verdana"/>
          <w:color w:val="333333" w:themeColor="text1"/>
        </w:rPr>
        <w:t xml:space="preserve"> </w:t>
      </w:r>
      <w:r w:rsidRPr="003C35A8">
        <w:rPr>
          <w:rFonts w:ascii="Verdana" w:hAnsi="Verdana"/>
          <w:color w:val="333333" w:themeColor="text1"/>
        </w:rPr>
        <w:t>Le télétravail est soumis aux limites suivantes :</w:t>
      </w:r>
      <w:r w:rsidR="00B7634E" w:rsidRPr="003C35A8">
        <w:rPr>
          <w:rFonts w:ascii="Verdana" w:hAnsi="Verdana"/>
          <w:color w:val="333333" w:themeColor="text1"/>
        </w:rPr>
        <w:t xml:space="preserve"> </w:t>
      </w:r>
    </w:p>
    <w:p w14:paraId="1A25B9FF" w14:textId="77777777" w:rsidR="00791BEC" w:rsidRPr="003C35A8" w:rsidRDefault="004A23D9" w:rsidP="004A23D9">
      <w:pPr>
        <w:spacing w:before="100" w:beforeAutospacing="1" w:after="100" w:afterAutospacing="1" w:line="240" w:lineRule="auto"/>
        <w:rPr>
          <w:rFonts w:ascii="Verdana" w:hAnsi="Verdana"/>
          <w:color w:val="79BF9D" w:themeColor="accent1"/>
        </w:rPr>
      </w:pPr>
      <w:r w:rsidRPr="003C35A8">
        <w:rPr>
          <w:rFonts w:ascii="Verdana" w:hAnsi="Verdana"/>
          <w:color w:val="79BF9D" w:themeColor="accent1"/>
        </w:rPr>
        <w:t>[</w:t>
      </w:r>
      <w:r w:rsidR="00B7634E" w:rsidRPr="003C35A8">
        <w:rPr>
          <w:rFonts w:ascii="Verdana" w:hAnsi="Verdana"/>
          <w:color w:val="79BF9D" w:themeColor="accent1"/>
        </w:rPr>
        <w:t xml:space="preserve">INSÉRER </w:t>
      </w:r>
      <w:r w:rsidR="00791BEC" w:rsidRPr="003C35A8">
        <w:rPr>
          <w:rFonts w:ascii="Verdana" w:hAnsi="Verdana"/>
          <w:color w:val="79BF9D" w:themeColor="accent1"/>
        </w:rPr>
        <w:t xml:space="preserve">OU COMPLÉTER AVEC </w:t>
      </w:r>
      <w:r w:rsidR="00B7634E" w:rsidRPr="003C35A8">
        <w:rPr>
          <w:rFonts w:ascii="Verdana" w:hAnsi="Verdana"/>
          <w:color w:val="79BF9D" w:themeColor="accent1"/>
        </w:rPr>
        <w:t>LES LIMITES PROPRES À VOTRE STRUCTURE</w:t>
      </w:r>
      <w:r w:rsidRPr="003C35A8">
        <w:rPr>
          <w:rFonts w:ascii="Verdana" w:hAnsi="Verdana"/>
          <w:color w:val="79BF9D" w:themeColor="accent1"/>
        </w:rPr>
        <w:t>]</w:t>
      </w:r>
      <w:r w:rsidR="00AB441A" w:rsidRPr="003C35A8">
        <w:rPr>
          <w:rFonts w:ascii="Verdana" w:hAnsi="Verdana"/>
          <w:color w:val="79BF9D" w:themeColor="accent1"/>
        </w:rPr>
        <w:br/>
      </w:r>
      <w:r w:rsidRPr="003C35A8">
        <w:rPr>
          <w:rFonts w:ascii="Verdana" w:hAnsi="Verdana"/>
          <w:color w:val="79BF9D" w:themeColor="accent1"/>
        </w:rPr>
        <w:br/>
      </w:r>
      <w:r w:rsidR="00023105" w:rsidRPr="003C35A8">
        <w:rPr>
          <w:rFonts w:ascii="Verdana" w:hAnsi="Verdana"/>
          <w:i/>
          <w:iCs/>
          <w:color w:val="79BF9D" w:themeColor="accent1"/>
          <w:sz w:val="22"/>
          <w:szCs w:val="22"/>
          <w:u w:val="single"/>
        </w:rPr>
        <w:t>Exemples :</w:t>
      </w:r>
      <w:r w:rsidR="00023105" w:rsidRPr="003C35A8">
        <w:rPr>
          <w:rFonts w:ascii="Verdana" w:hAnsi="Verdana"/>
          <w:i/>
          <w:iCs/>
          <w:color w:val="79BF9D" w:themeColor="accent1"/>
          <w:sz w:val="22"/>
          <w:szCs w:val="22"/>
        </w:rPr>
        <w:t xml:space="preserve"> </w:t>
      </w:r>
    </w:p>
    <w:p w14:paraId="345D3E82" w14:textId="77777777" w:rsidR="005D0BC8" w:rsidRPr="003C35A8" w:rsidRDefault="00C211CE" w:rsidP="00791BEC">
      <w:pPr>
        <w:numPr>
          <w:ilvl w:val="0"/>
          <w:numId w:val="2"/>
        </w:numPr>
        <w:spacing w:before="100" w:beforeAutospacing="1" w:after="100" w:afterAutospacing="1" w:line="240" w:lineRule="auto"/>
        <w:jc w:val="both"/>
        <w:rPr>
          <w:rFonts w:ascii="Verdana" w:hAnsi="Verdana"/>
          <w:i/>
          <w:iCs/>
          <w:color w:val="79BF9D" w:themeColor="accent1"/>
        </w:rPr>
      </w:pPr>
      <w:r w:rsidRPr="003C35A8">
        <w:rPr>
          <w:rFonts w:ascii="Verdana" w:hAnsi="Verdana"/>
          <w:i/>
          <w:iCs/>
          <w:color w:val="79BF9D" w:themeColor="accent1"/>
        </w:rPr>
        <w:t>Le télétravail pourra être autorisé dans la limite de deux jours par semaine, s</w:t>
      </w:r>
      <w:r w:rsidR="00C222FF" w:rsidRPr="003C35A8">
        <w:rPr>
          <w:rFonts w:ascii="Verdana" w:hAnsi="Verdana"/>
          <w:i/>
          <w:iCs/>
          <w:color w:val="79BF9D" w:themeColor="accent1"/>
        </w:rPr>
        <w:t>auf exception avec l’accord de la Direction</w:t>
      </w:r>
      <w:r w:rsidRPr="003C35A8">
        <w:rPr>
          <w:rFonts w:ascii="Verdana" w:hAnsi="Verdana"/>
          <w:i/>
          <w:iCs/>
          <w:color w:val="79BF9D" w:themeColor="accent1"/>
        </w:rPr>
        <w:t xml:space="preserve"> et </w:t>
      </w:r>
      <w:r w:rsidR="005D0BC8" w:rsidRPr="003C35A8">
        <w:rPr>
          <w:rFonts w:ascii="Verdana" w:hAnsi="Verdana"/>
          <w:i/>
          <w:iCs/>
          <w:color w:val="79BF9D" w:themeColor="accent1"/>
        </w:rPr>
        <w:t xml:space="preserve">sous réserve que le nombre de salariés simultanément en télétravail ne perturbe pas le </w:t>
      </w:r>
      <w:r w:rsidR="005F6581" w:rsidRPr="003C35A8">
        <w:rPr>
          <w:rFonts w:ascii="Verdana" w:hAnsi="Verdana"/>
          <w:i/>
          <w:iCs/>
          <w:color w:val="79BF9D" w:themeColor="accent1"/>
        </w:rPr>
        <w:t xml:space="preserve">bon </w:t>
      </w:r>
      <w:r w:rsidR="005D0BC8" w:rsidRPr="003C35A8">
        <w:rPr>
          <w:rFonts w:ascii="Verdana" w:hAnsi="Verdana"/>
          <w:i/>
          <w:iCs/>
          <w:color w:val="79BF9D" w:themeColor="accent1"/>
        </w:rPr>
        <w:t>fonctionnement du service</w:t>
      </w:r>
      <w:r w:rsidR="005C022B" w:rsidRPr="003C35A8">
        <w:rPr>
          <w:rFonts w:ascii="Verdana" w:hAnsi="Verdana"/>
          <w:i/>
          <w:iCs/>
          <w:color w:val="79BF9D" w:themeColor="accent1"/>
        </w:rPr>
        <w:t xml:space="preserve">. </w:t>
      </w:r>
    </w:p>
    <w:p w14:paraId="7833D704" w14:textId="77777777" w:rsidR="00ED51F8" w:rsidRPr="003C35A8" w:rsidRDefault="000E0B9B" w:rsidP="00ED51F8">
      <w:pPr>
        <w:numPr>
          <w:ilvl w:val="0"/>
          <w:numId w:val="2"/>
        </w:numPr>
        <w:spacing w:before="100" w:beforeAutospacing="1" w:after="100" w:afterAutospacing="1" w:line="240" w:lineRule="auto"/>
        <w:jc w:val="both"/>
        <w:rPr>
          <w:rFonts w:ascii="Verdana" w:hAnsi="Verdana"/>
          <w:i/>
          <w:iCs/>
          <w:color w:val="79BF9D" w:themeColor="accent1"/>
        </w:rPr>
      </w:pPr>
      <w:r w:rsidRPr="003C35A8">
        <w:rPr>
          <w:rFonts w:ascii="Verdana" w:hAnsi="Verdana"/>
          <w:i/>
          <w:iCs/>
          <w:color w:val="79BF9D" w:themeColor="accent1"/>
        </w:rPr>
        <w:t xml:space="preserve">Les exceptions </w:t>
      </w:r>
      <w:r w:rsidR="005F6581" w:rsidRPr="003C35A8">
        <w:rPr>
          <w:rFonts w:ascii="Verdana" w:hAnsi="Verdana"/>
          <w:i/>
          <w:iCs/>
          <w:color w:val="79BF9D" w:themeColor="accent1"/>
        </w:rPr>
        <w:t xml:space="preserve">éventuellement </w:t>
      </w:r>
      <w:r w:rsidR="009C733C" w:rsidRPr="003C35A8">
        <w:rPr>
          <w:rFonts w:ascii="Verdana" w:hAnsi="Verdana"/>
          <w:i/>
          <w:iCs/>
          <w:color w:val="79BF9D" w:themeColor="accent1"/>
        </w:rPr>
        <w:t xml:space="preserve">accordées </w:t>
      </w:r>
      <w:r w:rsidRPr="003C35A8">
        <w:rPr>
          <w:rFonts w:ascii="Verdana" w:hAnsi="Verdana"/>
          <w:i/>
          <w:iCs/>
          <w:color w:val="79BF9D" w:themeColor="accent1"/>
        </w:rPr>
        <w:t>ne pourront pas être considérées comme un acquis.</w:t>
      </w:r>
    </w:p>
    <w:p w14:paraId="77CCB3D4" w14:textId="77777777" w:rsidR="00BE71B1" w:rsidRPr="003C35A8" w:rsidRDefault="009B3D5A" w:rsidP="00BE71B1">
      <w:pPr>
        <w:numPr>
          <w:ilvl w:val="0"/>
          <w:numId w:val="2"/>
        </w:numPr>
        <w:spacing w:before="100" w:beforeAutospacing="1" w:after="100" w:afterAutospacing="1" w:line="240" w:lineRule="auto"/>
        <w:jc w:val="both"/>
        <w:rPr>
          <w:rFonts w:ascii="Verdana" w:hAnsi="Verdana"/>
          <w:i/>
          <w:iCs/>
          <w:color w:val="79BF9D" w:themeColor="accent1"/>
        </w:rPr>
      </w:pPr>
      <w:r w:rsidRPr="003C35A8">
        <w:rPr>
          <w:rFonts w:ascii="Verdana" w:hAnsi="Verdana"/>
          <w:i/>
          <w:iCs/>
          <w:color w:val="79BF9D" w:themeColor="accent1"/>
        </w:rPr>
        <w:t xml:space="preserve">Chaque manager pourra définir </w:t>
      </w:r>
      <w:r w:rsidR="00ED1B46" w:rsidRPr="003C35A8">
        <w:rPr>
          <w:rFonts w:ascii="Verdana" w:hAnsi="Verdana"/>
          <w:i/>
          <w:iCs/>
          <w:color w:val="79BF9D" w:themeColor="accent1"/>
        </w:rPr>
        <w:t xml:space="preserve">dans son équipe </w:t>
      </w:r>
      <w:r w:rsidRPr="003C35A8">
        <w:rPr>
          <w:rFonts w:ascii="Verdana" w:hAnsi="Verdana"/>
          <w:i/>
          <w:iCs/>
          <w:color w:val="79BF9D" w:themeColor="accent1"/>
        </w:rPr>
        <w:t>des jours sans télétravail en fonction des contraintes du service</w:t>
      </w:r>
      <w:r w:rsidR="00DC51F0" w:rsidRPr="003C35A8">
        <w:rPr>
          <w:rFonts w:ascii="Verdana" w:hAnsi="Verdana"/>
          <w:i/>
          <w:iCs/>
          <w:color w:val="79BF9D" w:themeColor="accent1"/>
        </w:rPr>
        <w:t>.</w:t>
      </w:r>
    </w:p>
    <w:p w14:paraId="031BC421" w14:textId="77777777" w:rsidR="00596AED" w:rsidRPr="003C35A8" w:rsidRDefault="00596AED" w:rsidP="00BE71B1">
      <w:pPr>
        <w:numPr>
          <w:ilvl w:val="0"/>
          <w:numId w:val="2"/>
        </w:numPr>
        <w:spacing w:before="100" w:beforeAutospacing="1" w:after="100" w:afterAutospacing="1" w:line="240" w:lineRule="auto"/>
        <w:jc w:val="both"/>
        <w:rPr>
          <w:rFonts w:ascii="Verdana" w:hAnsi="Verdana"/>
          <w:i/>
          <w:iCs/>
          <w:color w:val="1A9BFC"/>
        </w:rPr>
      </w:pPr>
      <w:r w:rsidRPr="003C35A8">
        <w:rPr>
          <w:rFonts w:ascii="Verdana" w:hAnsi="Verdana"/>
          <w:i/>
          <w:iCs/>
          <w:color w:val="1A9BFC"/>
        </w:rPr>
        <w:t>…</w:t>
      </w:r>
    </w:p>
    <w:p w14:paraId="5B3FE00E" w14:textId="77777777" w:rsidR="00ED51F8" w:rsidRPr="003C35A8" w:rsidRDefault="00BE71B1" w:rsidP="00BE71B1">
      <w:pPr>
        <w:spacing w:before="100" w:beforeAutospacing="1" w:after="100" w:afterAutospacing="1" w:line="240" w:lineRule="auto"/>
        <w:jc w:val="both"/>
        <w:rPr>
          <w:rFonts w:ascii="Verdana" w:hAnsi="Verdana"/>
          <w:color w:val="1A9BFC"/>
        </w:rPr>
      </w:pPr>
      <w:r w:rsidRPr="003C35A8">
        <w:rPr>
          <w:rFonts w:ascii="Verdana" w:hAnsi="Verdana"/>
          <w:color w:val="333333" w:themeColor="text1"/>
        </w:rPr>
        <w:sym w:font="Wingdings" w:char="F0A7"/>
      </w:r>
      <w:r w:rsidRPr="003C35A8">
        <w:rPr>
          <w:rFonts w:ascii="Verdana" w:hAnsi="Verdana"/>
          <w:color w:val="333333" w:themeColor="text1"/>
        </w:rPr>
        <w:t xml:space="preserve"> </w:t>
      </w:r>
      <w:r w:rsidR="00ED51F8" w:rsidRPr="003C35A8">
        <w:rPr>
          <w:rFonts w:ascii="Verdana" w:hAnsi="Verdana"/>
          <w:color w:val="333333" w:themeColor="text1"/>
        </w:rPr>
        <w:t>Par ailleurs, le télétravail ne pourra être mis en place dans les cas limités suivants :</w:t>
      </w:r>
      <w:r w:rsidR="00791BEC" w:rsidRPr="003C35A8">
        <w:rPr>
          <w:rFonts w:ascii="Verdana" w:hAnsi="Verdana"/>
        </w:rPr>
        <w:br/>
      </w:r>
      <w:r w:rsidR="005C022B" w:rsidRPr="003C35A8">
        <w:rPr>
          <w:rFonts w:ascii="Verdana" w:hAnsi="Verdana"/>
          <w:i/>
          <w:iCs/>
          <w:color w:val="FF0000"/>
        </w:rPr>
        <w:t xml:space="preserve"> </w:t>
      </w:r>
      <w:r w:rsidR="00791BEC" w:rsidRPr="003C35A8">
        <w:rPr>
          <w:rFonts w:ascii="Verdana" w:hAnsi="Verdana"/>
          <w:i/>
          <w:iCs/>
          <w:color w:val="FF0000"/>
        </w:rPr>
        <w:br/>
      </w:r>
      <w:r w:rsidR="004A23D9" w:rsidRPr="003C35A8">
        <w:rPr>
          <w:rFonts w:ascii="Verdana" w:hAnsi="Verdana"/>
          <w:color w:val="79BF9D" w:themeColor="accent1"/>
        </w:rPr>
        <w:t>[</w:t>
      </w:r>
      <w:r w:rsidR="00791BEC" w:rsidRPr="003C35A8">
        <w:rPr>
          <w:rFonts w:ascii="Verdana" w:hAnsi="Verdana"/>
          <w:color w:val="79BF9D" w:themeColor="accent1"/>
        </w:rPr>
        <w:t>À COMPLETER</w:t>
      </w:r>
      <w:r w:rsidR="00E5749B" w:rsidRPr="003C35A8">
        <w:rPr>
          <w:rFonts w:ascii="Verdana" w:hAnsi="Verdana"/>
          <w:color w:val="79BF9D" w:themeColor="accent1"/>
        </w:rPr>
        <w:t>/REMPLACER</w:t>
      </w:r>
      <w:r w:rsidR="00791BEC" w:rsidRPr="003C35A8">
        <w:rPr>
          <w:rFonts w:ascii="Verdana" w:hAnsi="Verdana"/>
          <w:color w:val="79BF9D" w:themeColor="accent1"/>
        </w:rPr>
        <w:t xml:space="preserve"> AVEC LES LIMITES PR</w:t>
      </w:r>
      <w:r w:rsidR="00285F01" w:rsidRPr="003C35A8">
        <w:rPr>
          <w:rFonts w:ascii="Verdana" w:hAnsi="Verdana"/>
          <w:color w:val="79BF9D" w:themeColor="accent1"/>
        </w:rPr>
        <w:t>É</w:t>
      </w:r>
      <w:r w:rsidR="00791BEC" w:rsidRPr="003C35A8">
        <w:rPr>
          <w:rFonts w:ascii="Verdana" w:hAnsi="Verdana"/>
          <w:color w:val="79BF9D" w:themeColor="accent1"/>
        </w:rPr>
        <w:t>VUES PAR VOTRE ENTREPRISE</w:t>
      </w:r>
      <w:r w:rsidR="004A23D9" w:rsidRPr="003C35A8">
        <w:rPr>
          <w:rFonts w:ascii="Verdana" w:hAnsi="Verdana"/>
          <w:color w:val="79BF9D" w:themeColor="accent1"/>
        </w:rPr>
        <w:t>]</w:t>
      </w:r>
    </w:p>
    <w:p w14:paraId="3C837086" w14:textId="77777777" w:rsidR="00ED51F8" w:rsidRPr="003C35A8" w:rsidRDefault="005C022B" w:rsidP="00ED51F8">
      <w:pPr>
        <w:numPr>
          <w:ilvl w:val="0"/>
          <w:numId w:val="2"/>
        </w:numPr>
        <w:spacing w:before="100" w:beforeAutospacing="1" w:after="100" w:afterAutospacing="1" w:line="240" w:lineRule="auto"/>
        <w:jc w:val="both"/>
        <w:rPr>
          <w:rFonts w:ascii="Verdana" w:hAnsi="Verdana"/>
          <w:color w:val="333333" w:themeColor="text1"/>
        </w:rPr>
      </w:pPr>
      <w:r w:rsidRPr="003C35A8">
        <w:rPr>
          <w:rFonts w:ascii="Verdana" w:hAnsi="Verdana"/>
          <w:color w:val="333333" w:themeColor="text1"/>
        </w:rPr>
        <w:t>L</w:t>
      </w:r>
      <w:r w:rsidR="00ED51F8" w:rsidRPr="003C35A8">
        <w:rPr>
          <w:rFonts w:ascii="Verdana" w:hAnsi="Verdana"/>
          <w:color w:val="333333" w:themeColor="text1"/>
        </w:rPr>
        <w:t xml:space="preserve">e travail en « présentiel » sera obligatoire si le responsable hiérarchique estime que le télétravail </w:t>
      </w:r>
      <w:r w:rsidR="00427097" w:rsidRPr="003C35A8">
        <w:rPr>
          <w:rFonts w:ascii="Verdana" w:hAnsi="Verdana"/>
          <w:color w:val="333333" w:themeColor="text1"/>
        </w:rPr>
        <w:t>est ponctuellement ou durablemen</w:t>
      </w:r>
      <w:r w:rsidR="00ED51F8" w:rsidRPr="003C35A8">
        <w:rPr>
          <w:rFonts w:ascii="Verdana" w:hAnsi="Verdana"/>
          <w:color w:val="333333" w:themeColor="text1"/>
        </w:rPr>
        <w:t xml:space="preserve">t </w:t>
      </w:r>
      <w:r w:rsidR="00ED51F8" w:rsidRPr="003C35A8">
        <w:rPr>
          <w:rFonts w:ascii="Verdana" w:hAnsi="Verdana"/>
          <w:b/>
          <w:color w:val="333333" w:themeColor="text1"/>
        </w:rPr>
        <w:t>incompatible avec l’intérêt du service</w:t>
      </w:r>
      <w:r w:rsidR="00ED51F8" w:rsidRPr="003C35A8">
        <w:rPr>
          <w:rFonts w:ascii="Verdana" w:hAnsi="Verdana"/>
          <w:color w:val="333333" w:themeColor="text1"/>
        </w:rPr>
        <w:t xml:space="preserve"> et ce, même si un jour de télétravail</w:t>
      </w:r>
      <w:r w:rsidR="009611A4" w:rsidRPr="003C35A8">
        <w:rPr>
          <w:rFonts w:ascii="Verdana" w:hAnsi="Verdana"/>
          <w:color w:val="333333" w:themeColor="text1"/>
        </w:rPr>
        <w:t xml:space="preserve"> avait été </w:t>
      </w:r>
      <w:r w:rsidR="003B7D21" w:rsidRPr="003C35A8">
        <w:rPr>
          <w:rFonts w:ascii="Verdana" w:hAnsi="Verdana"/>
          <w:color w:val="333333" w:themeColor="text1"/>
        </w:rPr>
        <w:t>validé</w:t>
      </w:r>
      <w:r w:rsidRPr="003C35A8">
        <w:rPr>
          <w:rFonts w:ascii="Verdana" w:hAnsi="Verdana"/>
          <w:color w:val="333333" w:themeColor="text1"/>
        </w:rPr>
        <w:t xml:space="preserve">. </w:t>
      </w:r>
      <w:r w:rsidR="003B7D21" w:rsidRPr="003C35A8">
        <w:rPr>
          <w:rFonts w:ascii="Verdana" w:hAnsi="Verdana"/>
          <w:color w:val="333333" w:themeColor="text1"/>
        </w:rPr>
        <w:t xml:space="preserve">Le collaborateur </w:t>
      </w:r>
      <w:r w:rsidR="009440FD" w:rsidRPr="003C35A8">
        <w:rPr>
          <w:rFonts w:ascii="Verdana" w:hAnsi="Verdana"/>
          <w:color w:val="333333" w:themeColor="text1"/>
        </w:rPr>
        <w:t xml:space="preserve">en sera informé </w:t>
      </w:r>
      <w:r w:rsidR="00BE71B1" w:rsidRPr="003C35A8">
        <w:rPr>
          <w:rFonts w:ascii="Verdana" w:hAnsi="Verdana"/>
          <w:color w:val="333333" w:themeColor="text1"/>
        </w:rPr>
        <w:t xml:space="preserve">dès que possible. </w:t>
      </w:r>
    </w:p>
    <w:p w14:paraId="1980A3B1" w14:textId="77777777" w:rsidR="009611A4" w:rsidRPr="003C35A8" w:rsidRDefault="005661A8" w:rsidP="00ED51F8">
      <w:pPr>
        <w:numPr>
          <w:ilvl w:val="0"/>
          <w:numId w:val="2"/>
        </w:numPr>
        <w:spacing w:before="100" w:beforeAutospacing="1" w:after="100" w:afterAutospacing="1" w:line="240" w:lineRule="auto"/>
        <w:jc w:val="both"/>
        <w:rPr>
          <w:rFonts w:ascii="Verdana" w:hAnsi="Verdana"/>
          <w:color w:val="333333" w:themeColor="text1"/>
        </w:rPr>
      </w:pPr>
      <w:r w:rsidRPr="003C35A8">
        <w:rPr>
          <w:rFonts w:ascii="Verdana" w:hAnsi="Verdana"/>
          <w:color w:val="333333" w:themeColor="text1"/>
        </w:rPr>
        <w:t>Si l’intérêt du service le commande</w:t>
      </w:r>
      <w:r w:rsidR="00AB441A" w:rsidRPr="003C35A8">
        <w:rPr>
          <w:rFonts w:ascii="Verdana" w:hAnsi="Verdana"/>
          <w:color w:val="333333" w:themeColor="text1"/>
        </w:rPr>
        <w:t xml:space="preserve"> (réunions, formations, situation de crise…)</w:t>
      </w:r>
      <w:r w:rsidR="009611A4" w:rsidRPr="003C35A8">
        <w:rPr>
          <w:rFonts w:ascii="Verdana" w:hAnsi="Verdana"/>
          <w:color w:val="333333" w:themeColor="text1"/>
        </w:rPr>
        <w:t xml:space="preserve">, le responsable hiérarchique pourra imposer à l’un ou plusieurs salariés de l’équipe en télétravail de </w:t>
      </w:r>
      <w:r w:rsidR="009611A4" w:rsidRPr="003C35A8">
        <w:rPr>
          <w:rFonts w:ascii="Verdana" w:hAnsi="Verdana"/>
          <w:b/>
          <w:color w:val="333333" w:themeColor="text1"/>
        </w:rPr>
        <w:t xml:space="preserve">revenir travailler </w:t>
      </w:r>
      <w:r w:rsidR="009611A4" w:rsidRPr="003C35A8">
        <w:rPr>
          <w:rFonts w:ascii="Verdana" w:hAnsi="Verdana"/>
          <w:color w:val="333333" w:themeColor="text1"/>
        </w:rPr>
        <w:t>en « présentiel » dans l’entreprise le jour-même</w:t>
      </w:r>
      <w:r w:rsidR="00193B9E" w:rsidRPr="003C35A8">
        <w:rPr>
          <w:rFonts w:ascii="Verdana" w:hAnsi="Verdana"/>
          <w:color w:val="333333" w:themeColor="text1"/>
        </w:rPr>
        <w:t> ; le salarié devra se présenter à l’entreprise sans délai</w:t>
      </w:r>
      <w:r w:rsidR="00997D3F" w:rsidRPr="003C35A8">
        <w:rPr>
          <w:rFonts w:ascii="Verdana" w:hAnsi="Verdana"/>
          <w:color w:val="333333" w:themeColor="text1"/>
        </w:rPr>
        <w:t xml:space="preserve"> autre que le temps du trajet domicile-travail</w:t>
      </w:r>
      <w:r w:rsidR="009611A4" w:rsidRPr="003C35A8">
        <w:rPr>
          <w:rFonts w:ascii="Verdana" w:hAnsi="Verdana"/>
          <w:color w:val="333333" w:themeColor="text1"/>
        </w:rPr>
        <w:t>.</w:t>
      </w:r>
    </w:p>
    <w:p w14:paraId="77147D10" w14:textId="77777777" w:rsidR="00BE71B1" w:rsidRPr="003C35A8" w:rsidRDefault="00FF576E" w:rsidP="00BE71B1">
      <w:pPr>
        <w:numPr>
          <w:ilvl w:val="0"/>
          <w:numId w:val="2"/>
        </w:numPr>
        <w:spacing w:before="100" w:beforeAutospacing="1" w:after="120" w:line="240" w:lineRule="auto"/>
        <w:ind w:left="714" w:hanging="357"/>
        <w:jc w:val="both"/>
        <w:rPr>
          <w:rFonts w:ascii="Verdana" w:hAnsi="Verdana"/>
        </w:rPr>
      </w:pPr>
      <w:r w:rsidRPr="003C35A8">
        <w:rPr>
          <w:rFonts w:ascii="Verdana" w:hAnsi="Verdana"/>
          <w:color w:val="333333" w:themeColor="text1"/>
        </w:rPr>
        <w:t xml:space="preserve">Le salarié </w:t>
      </w:r>
      <w:r w:rsidRPr="003C35A8">
        <w:rPr>
          <w:rFonts w:ascii="Verdana" w:hAnsi="Verdana"/>
          <w:color w:val="79BF9D" w:themeColor="accent1"/>
        </w:rPr>
        <w:t>ne pourra pas</w:t>
      </w:r>
      <w:r w:rsidR="00596AED" w:rsidRPr="003C35A8">
        <w:rPr>
          <w:rFonts w:ascii="Verdana" w:hAnsi="Verdana"/>
          <w:color w:val="79BF9D" w:themeColor="accent1"/>
        </w:rPr>
        <w:t xml:space="preserve"> – pourra </w:t>
      </w:r>
      <w:r w:rsidR="00596AED" w:rsidRPr="003C35A8">
        <w:rPr>
          <w:rFonts w:ascii="Verdana" w:hAnsi="Verdana"/>
          <w:i/>
          <w:iCs/>
          <w:color w:val="79BF9D" w:themeColor="accent1"/>
        </w:rPr>
        <w:t>[Effacer la mention inutile]</w:t>
      </w:r>
      <w:r w:rsidRPr="003C35A8">
        <w:rPr>
          <w:rFonts w:ascii="Verdana" w:hAnsi="Verdana"/>
          <w:color w:val="79BF9D" w:themeColor="accent1"/>
        </w:rPr>
        <w:t xml:space="preserve"> </w:t>
      </w:r>
      <w:r w:rsidRPr="003C35A8">
        <w:rPr>
          <w:rFonts w:ascii="Verdana" w:hAnsi="Verdana"/>
          <w:color w:val="333333" w:themeColor="text1"/>
        </w:rPr>
        <w:t xml:space="preserve">invoquer des contraintes personnelles </w:t>
      </w:r>
      <w:r w:rsidR="0003723B" w:rsidRPr="003C35A8">
        <w:rPr>
          <w:rFonts w:ascii="Verdana" w:hAnsi="Verdana"/>
          <w:color w:val="333333" w:themeColor="text1"/>
        </w:rPr>
        <w:t>pour demander à bénéficier du télétravail</w:t>
      </w:r>
      <w:r w:rsidRPr="003C35A8">
        <w:rPr>
          <w:rFonts w:ascii="Verdana" w:hAnsi="Verdana"/>
          <w:color w:val="333333" w:themeColor="text1"/>
        </w:rPr>
        <w:t xml:space="preserve"> (</w:t>
      </w:r>
      <w:r w:rsidR="009440FD" w:rsidRPr="003C35A8">
        <w:rPr>
          <w:rFonts w:ascii="Verdana" w:hAnsi="Verdana"/>
          <w:color w:val="333333" w:themeColor="text1"/>
        </w:rPr>
        <w:t xml:space="preserve">organisation de la </w:t>
      </w:r>
      <w:r w:rsidRPr="003C35A8">
        <w:rPr>
          <w:rFonts w:ascii="Verdana" w:hAnsi="Verdana"/>
          <w:color w:val="333333" w:themeColor="text1"/>
        </w:rPr>
        <w:t>garde d’enfants,</w:t>
      </w:r>
      <w:r w:rsidR="009222E6" w:rsidRPr="003C35A8">
        <w:rPr>
          <w:rFonts w:ascii="Verdana" w:hAnsi="Verdana"/>
          <w:color w:val="333333" w:themeColor="text1"/>
        </w:rPr>
        <w:t xml:space="preserve"> </w:t>
      </w:r>
      <w:r w:rsidR="00542648" w:rsidRPr="003C35A8">
        <w:rPr>
          <w:rFonts w:ascii="Verdana" w:hAnsi="Verdana"/>
          <w:color w:val="333333" w:themeColor="text1"/>
        </w:rPr>
        <w:t>activités personnelles</w:t>
      </w:r>
      <w:r w:rsidR="009440FD" w:rsidRPr="003C35A8">
        <w:rPr>
          <w:rFonts w:ascii="Verdana" w:hAnsi="Verdana"/>
          <w:color w:val="333333" w:themeColor="text1"/>
        </w:rPr>
        <w:t>, problème de santé hors certificat médical</w:t>
      </w:r>
      <w:r w:rsidRPr="003C35A8">
        <w:rPr>
          <w:rFonts w:ascii="Verdana" w:hAnsi="Verdana"/>
          <w:color w:val="333333" w:themeColor="text1"/>
        </w:rPr>
        <w:t>…)</w:t>
      </w:r>
      <w:r w:rsidR="009440FD" w:rsidRPr="003C35A8">
        <w:rPr>
          <w:rFonts w:ascii="Verdana" w:hAnsi="Verdana"/>
          <w:color w:val="333333" w:themeColor="text1"/>
        </w:rPr>
        <w:t>.</w:t>
      </w:r>
    </w:p>
    <w:p w14:paraId="680EBEC1" w14:textId="77777777" w:rsidR="005C022B" w:rsidRPr="003C35A8" w:rsidRDefault="00DF791A" w:rsidP="003C14FB">
      <w:pPr>
        <w:numPr>
          <w:ilvl w:val="0"/>
          <w:numId w:val="2"/>
        </w:numPr>
        <w:spacing w:before="100" w:beforeAutospacing="1" w:after="120" w:line="240" w:lineRule="auto"/>
        <w:ind w:left="714" w:hanging="357"/>
        <w:jc w:val="both"/>
        <w:rPr>
          <w:rFonts w:ascii="Verdana" w:hAnsi="Verdana"/>
          <w:i/>
          <w:iCs/>
          <w:color w:val="79BF9D" w:themeColor="accent1"/>
        </w:rPr>
      </w:pPr>
      <w:r w:rsidRPr="003C35A8">
        <w:rPr>
          <w:rFonts w:ascii="Verdana" w:hAnsi="Verdana"/>
          <w:i/>
          <w:iCs/>
          <w:color w:val="79BF9D" w:themeColor="accent1"/>
        </w:rPr>
        <w:t>… Autres</w:t>
      </w:r>
      <w:r w:rsidR="005C022B" w:rsidRPr="003C35A8">
        <w:rPr>
          <w:rFonts w:ascii="Verdana" w:hAnsi="Verdana"/>
          <w:i/>
          <w:iCs/>
          <w:color w:val="79BF9D" w:themeColor="accent1"/>
        </w:rPr>
        <w:t xml:space="preserve"> </w:t>
      </w:r>
      <w:r w:rsidR="00175BA8" w:rsidRPr="003C35A8">
        <w:rPr>
          <w:rFonts w:ascii="Verdana" w:hAnsi="Verdana"/>
          <w:i/>
          <w:iCs/>
          <w:color w:val="79BF9D" w:themeColor="accent1"/>
        </w:rPr>
        <w:t>limites</w:t>
      </w:r>
      <w:r w:rsidR="005C022B" w:rsidRPr="003C35A8">
        <w:rPr>
          <w:rFonts w:ascii="Verdana" w:hAnsi="Verdana"/>
          <w:i/>
          <w:iCs/>
          <w:color w:val="79BF9D" w:themeColor="accent1"/>
        </w:rPr>
        <w:t xml:space="preserve"> prévu</w:t>
      </w:r>
      <w:r w:rsidR="00175BA8" w:rsidRPr="003C35A8">
        <w:rPr>
          <w:rFonts w:ascii="Verdana" w:hAnsi="Verdana"/>
          <w:i/>
          <w:iCs/>
          <w:color w:val="79BF9D" w:themeColor="accent1"/>
        </w:rPr>
        <w:t>e</w:t>
      </w:r>
      <w:r w:rsidR="005C022B" w:rsidRPr="003C35A8">
        <w:rPr>
          <w:rFonts w:ascii="Verdana" w:hAnsi="Verdana"/>
          <w:i/>
          <w:iCs/>
          <w:color w:val="79BF9D" w:themeColor="accent1"/>
        </w:rPr>
        <w:t xml:space="preserve">s par votre entreprise </w:t>
      </w:r>
    </w:p>
    <w:p w14:paraId="18B8DA57" w14:textId="77777777" w:rsidR="00193B9E" w:rsidRPr="003C35A8" w:rsidRDefault="00193B9E" w:rsidP="00ED51F8">
      <w:pPr>
        <w:spacing w:before="100" w:beforeAutospacing="1" w:after="100" w:afterAutospacing="1" w:line="240" w:lineRule="auto"/>
        <w:jc w:val="both"/>
        <w:rPr>
          <w:rFonts w:ascii="Verdana" w:hAnsi="Verdana"/>
          <w:bCs/>
          <w:i/>
          <w:iCs/>
          <w:color w:val="FF0000"/>
        </w:rPr>
      </w:pPr>
      <w:r w:rsidRPr="003C35A8">
        <w:rPr>
          <w:rFonts w:ascii="Verdana" w:hAnsi="Verdana"/>
          <w:color w:val="333333" w:themeColor="text1"/>
        </w:rPr>
        <w:t>Si le télétravail a été annulé</w:t>
      </w:r>
      <w:r w:rsidR="003B7D21" w:rsidRPr="003C35A8">
        <w:rPr>
          <w:rFonts w:ascii="Verdana" w:hAnsi="Verdana"/>
          <w:color w:val="333333" w:themeColor="text1"/>
        </w:rPr>
        <w:t>,</w:t>
      </w:r>
      <w:r w:rsidRPr="003C35A8">
        <w:rPr>
          <w:rFonts w:ascii="Verdana" w:hAnsi="Verdana"/>
          <w:color w:val="333333" w:themeColor="text1"/>
        </w:rPr>
        <w:t xml:space="preserve"> </w:t>
      </w:r>
      <w:r w:rsidR="00D52114" w:rsidRPr="003C35A8">
        <w:rPr>
          <w:rFonts w:ascii="Verdana" w:hAnsi="Verdana"/>
          <w:bCs/>
          <w:color w:val="79BF9D" w:themeColor="accent1"/>
        </w:rPr>
        <w:t>u</w:t>
      </w:r>
      <w:r w:rsidR="00D52114" w:rsidRPr="003C35A8">
        <w:rPr>
          <w:rFonts w:ascii="Verdana" w:hAnsi="Verdana"/>
          <w:color w:val="79BF9D" w:themeColor="accent1"/>
        </w:rPr>
        <w:t>n report – aucun report</w:t>
      </w:r>
      <w:r w:rsidR="00D52114" w:rsidRPr="003C35A8">
        <w:rPr>
          <w:rFonts w:ascii="Verdana" w:hAnsi="Verdana"/>
          <w:i/>
          <w:iCs/>
          <w:color w:val="79BF9D" w:themeColor="accent1"/>
        </w:rPr>
        <w:t xml:space="preserve"> [</w:t>
      </w:r>
      <w:r w:rsidR="00FB768C" w:rsidRPr="003C35A8">
        <w:rPr>
          <w:rFonts w:ascii="Verdana" w:hAnsi="Verdana"/>
          <w:bCs/>
          <w:i/>
          <w:iCs/>
          <w:color w:val="79BF9D" w:themeColor="accent1"/>
        </w:rPr>
        <w:t>Effacer</w:t>
      </w:r>
      <w:r w:rsidR="00D52114" w:rsidRPr="003C35A8">
        <w:rPr>
          <w:rFonts w:ascii="Verdana" w:hAnsi="Verdana"/>
          <w:bCs/>
          <w:i/>
          <w:iCs/>
          <w:color w:val="79BF9D" w:themeColor="accent1"/>
        </w:rPr>
        <w:t xml:space="preserve"> la mention inutile]</w:t>
      </w:r>
      <w:r w:rsidR="00D52114" w:rsidRPr="003C35A8">
        <w:rPr>
          <w:rFonts w:ascii="Verdana" w:hAnsi="Verdana"/>
          <w:color w:val="79BF9D" w:themeColor="accent1"/>
        </w:rPr>
        <w:t xml:space="preserve">, </w:t>
      </w:r>
      <w:r w:rsidR="00D52114" w:rsidRPr="003C35A8">
        <w:rPr>
          <w:rFonts w:ascii="Verdana" w:hAnsi="Verdana"/>
          <w:color w:val="333333" w:themeColor="text1"/>
        </w:rPr>
        <w:t>de la journée de télétravail</w:t>
      </w:r>
      <w:r w:rsidR="00D52114" w:rsidRPr="003C35A8">
        <w:rPr>
          <w:rFonts w:ascii="Verdana" w:hAnsi="Verdana"/>
          <w:bCs/>
          <w:i/>
          <w:iCs/>
          <w:color w:val="333333" w:themeColor="text1"/>
        </w:rPr>
        <w:t xml:space="preserve"> </w:t>
      </w:r>
      <w:r w:rsidR="00D52114" w:rsidRPr="003C35A8">
        <w:rPr>
          <w:rFonts w:ascii="Verdana" w:hAnsi="Verdana"/>
          <w:bCs/>
          <w:color w:val="79BF9D" w:themeColor="accent1"/>
        </w:rPr>
        <w:t xml:space="preserve">sera possible – </w:t>
      </w:r>
      <w:r w:rsidR="00D12EA3" w:rsidRPr="003C35A8">
        <w:rPr>
          <w:rFonts w:ascii="Verdana" w:hAnsi="Verdana"/>
          <w:bCs/>
          <w:color w:val="79BF9D" w:themeColor="accent1"/>
        </w:rPr>
        <w:t xml:space="preserve">ne </w:t>
      </w:r>
      <w:r w:rsidR="00D52114" w:rsidRPr="003C35A8">
        <w:rPr>
          <w:rFonts w:ascii="Verdana" w:hAnsi="Verdana"/>
          <w:bCs/>
          <w:color w:val="79BF9D" w:themeColor="accent1"/>
        </w:rPr>
        <w:t>sera possible</w:t>
      </w:r>
      <w:r w:rsidR="00D52114" w:rsidRPr="003C35A8">
        <w:rPr>
          <w:rFonts w:ascii="Verdana" w:hAnsi="Verdana"/>
          <w:bCs/>
          <w:i/>
          <w:iCs/>
          <w:color w:val="79BF9D" w:themeColor="accent1"/>
        </w:rPr>
        <w:t xml:space="preserve"> </w:t>
      </w:r>
      <w:r w:rsidR="00D52114" w:rsidRPr="003C35A8">
        <w:rPr>
          <w:rFonts w:ascii="Verdana" w:hAnsi="Verdana"/>
          <w:i/>
          <w:iCs/>
          <w:color w:val="79BF9D" w:themeColor="accent1"/>
        </w:rPr>
        <w:t>[</w:t>
      </w:r>
      <w:r w:rsidR="00FB768C" w:rsidRPr="003C35A8">
        <w:rPr>
          <w:rFonts w:ascii="Verdana" w:hAnsi="Verdana"/>
          <w:bCs/>
          <w:i/>
          <w:iCs/>
          <w:color w:val="79BF9D" w:themeColor="accent1"/>
        </w:rPr>
        <w:t>Effacer</w:t>
      </w:r>
      <w:r w:rsidR="00D52114" w:rsidRPr="003C35A8">
        <w:rPr>
          <w:rFonts w:ascii="Verdana" w:hAnsi="Verdana"/>
          <w:bCs/>
          <w:i/>
          <w:iCs/>
          <w:color w:val="79BF9D" w:themeColor="accent1"/>
        </w:rPr>
        <w:t xml:space="preserve"> la mention inutile]. </w:t>
      </w:r>
    </w:p>
    <w:p w14:paraId="069D087C" w14:textId="77777777" w:rsidR="0020027C" w:rsidRPr="003C35A8" w:rsidRDefault="00ED51F8" w:rsidP="0020027C">
      <w:pPr>
        <w:spacing w:before="100" w:beforeAutospacing="1" w:after="100" w:afterAutospacing="1" w:line="240" w:lineRule="auto"/>
        <w:jc w:val="both"/>
        <w:rPr>
          <w:rFonts w:ascii="Verdana" w:hAnsi="Verdana"/>
          <w:color w:val="333333" w:themeColor="text1"/>
        </w:rPr>
      </w:pPr>
      <w:r w:rsidRPr="003C35A8">
        <w:rPr>
          <w:rFonts w:ascii="Verdana" w:hAnsi="Verdana"/>
          <w:color w:val="333333" w:themeColor="text1"/>
        </w:rPr>
        <w:lastRenderedPageBreak/>
        <w:sym w:font="Wingdings" w:char="F0A7"/>
      </w:r>
      <w:r w:rsidR="00605856" w:rsidRPr="003C35A8">
        <w:rPr>
          <w:rFonts w:ascii="Verdana" w:hAnsi="Verdana"/>
          <w:color w:val="333333" w:themeColor="text1"/>
        </w:rPr>
        <w:t xml:space="preserve"> </w:t>
      </w:r>
      <w:r w:rsidRPr="003C35A8">
        <w:rPr>
          <w:rFonts w:ascii="Verdana" w:hAnsi="Verdana"/>
          <w:color w:val="333333" w:themeColor="text1"/>
        </w:rPr>
        <w:t xml:space="preserve">Les </w:t>
      </w:r>
      <w:r w:rsidRPr="003C35A8">
        <w:rPr>
          <w:rFonts w:ascii="Verdana" w:hAnsi="Verdana"/>
          <w:b/>
          <w:color w:val="333333" w:themeColor="text1"/>
        </w:rPr>
        <w:t>plages horaires</w:t>
      </w:r>
      <w:r w:rsidRPr="003C35A8">
        <w:rPr>
          <w:rFonts w:ascii="Verdana" w:hAnsi="Verdana"/>
          <w:color w:val="333333" w:themeColor="text1"/>
        </w:rPr>
        <w:t xml:space="preserve"> pendant lesquelles le salarié pourra être contacté et exercera son activité sont les horaires d’ouverture du service</w:t>
      </w:r>
      <w:r w:rsidR="009611A4" w:rsidRPr="003C35A8">
        <w:rPr>
          <w:rFonts w:ascii="Verdana" w:hAnsi="Verdana"/>
          <w:color w:val="333333" w:themeColor="text1"/>
        </w:rPr>
        <w:t xml:space="preserve"> tels qu’ils sont affichés dans l’entreprise</w:t>
      </w:r>
      <w:r w:rsidRPr="003C35A8">
        <w:rPr>
          <w:rFonts w:ascii="Verdana" w:hAnsi="Verdana"/>
          <w:color w:val="333333" w:themeColor="text1"/>
        </w:rPr>
        <w:t>.</w:t>
      </w:r>
      <w:r w:rsidR="00BE71B1" w:rsidRPr="003C35A8">
        <w:rPr>
          <w:rFonts w:ascii="Verdana" w:hAnsi="Verdana"/>
          <w:color w:val="333333" w:themeColor="text1"/>
        </w:rPr>
        <w:t xml:space="preserve"> Le télétravailleur qui ne se rendrait pas disponible sur les plages horaires d’ouverture du service pourra faire l’objet de sanctions disciplinaires.</w:t>
      </w:r>
      <w:r w:rsidR="0020027C" w:rsidRPr="003C35A8">
        <w:rPr>
          <w:rFonts w:ascii="Verdana" w:hAnsi="Verdana"/>
          <w:color w:val="333333" w:themeColor="text1"/>
        </w:rPr>
        <w:t xml:space="preserve"> </w:t>
      </w:r>
    </w:p>
    <w:p w14:paraId="515B3E75" w14:textId="77777777" w:rsidR="00ED51F8" w:rsidRPr="003C35A8" w:rsidRDefault="00BE71B1" w:rsidP="0020027C">
      <w:pPr>
        <w:spacing w:before="100" w:beforeAutospacing="1" w:after="100" w:afterAutospacing="1" w:line="240" w:lineRule="auto"/>
        <w:jc w:val="both"/>
        <w:rPr>
          <w:rFonts w:ascii="Verdana" w:hAnsi="Verdana"/>
        </w:rPr>
      </w:pPr>
      <w:r w:rsidRPr="003C35A8">
        <w:rPr>
          <w:rFonts w:ascii="Verdana" w:hAnsi="Verdana"/>
          <w:color w:val="79BF9D" w:themeColor="accent1"/>
        </w:rPr>
        <w:t xml:space="preserve">[NOM DE L’ENTREPRISE] </w:t>
      </w:r>
      <w:r w:rsidRPr="003C35A8">
        <w:rPr>
          <w:rFonts w:ascii="Verdana" w:hAnsi="Verdana"/>
          <w:color w:val="333333" w:themeColor="text1"/>
        </w:rPr>
        <w:t>rappelle également qu’indépendamment des horaires évoqués ci-dessus, le télétravailleur doit prendre en compte les contraintes organisationnelles qui existent dans l’entreprise (réunions, projets…)</w:t>
      </w:r>
      <w:r w:rsidR="0020027C" w:rsidRPr="003C35A8">
        <w:rPr>
          <w:rFonts w:ascii="Verdana" w:hAnsi="Verdana"/>
          <w:color w:val="333333" w:themeColor="text1"/>
        </w:rPr>
        <w:t xml:space="preserve"> ainsi que les besoins des clients et des prestataires. </w:t>
      </w:r>
      <w:r w:rsidRPr="003C35A8">
        <w:rPr>
          <w:rFonts w:ascii="Verdana" w:hAnsi="Verdana"/>
          <w:color w:val="333333" w:themeColor="text1"/>
        </w:rPr>
        <w:t xml:space="preserve"> </w:t>
      </w:r>
    </w:p>
    <w:p w14:paraId="3477FE4C" w14:textId="77777777" w:rsidR="00ED51F8" w:rsidRPr="003C35A8" w:rsidRDefault="00ED51F8" w:rsidP="00ED51F8">
      <w:pPr>
        <w:spacing w:before="100" w:beforeAutospacing="1" w:after="100" w:afterAutospacing="1" w:line="240" w:lineRule="auto"/>
        <w:jc w:val="both"/>
        <w:rPr>
          <w:rFonts w:ascii="Verdana" w:hAnsi="Verdana"/>
          <w:color w:val="79BF9D" w:themeColor="accent1"/>
        </w:rPr>
      </w:pPr>
      <w:r w:rsidRPr="003C35A8">
        <w:rPr>
          <w:rFonts w:ascii="Verdana" w:hAnsi="Verdana"/>
          <w:color w:val="333333" w:themeColor="text1"/>
        </w:rPr>
        <w:sym w:font="Wingdings" w:char="F0A7"/>
      </w:r>
      <w:r w:rsidR="00605856" w:rsidRPr="003C35A8">
        <w:rPr>
          <w:rFonts w:ascii="Verdana" w:hAnsi="Verdana"/>
          <w:color w:val="333333" w:themeColor="text1"/>
        </w:rPr>
        <w:t xml:space="preserve"> </w:t>
      </w:r>
      <w:r w:rsidRPr="003C35A8">
        <w:rPr>
          <w:rFonts w:ascii="Verdana" w:hAnsi="Verdana"/>
          <w:color w:val="333333" w:themeColor="text1"/>
        </w:rPr>
        <w:t xml:space="preserve">Le </w:t>
      </w:r>
      <w:r w:rsidRPr="003C35A8">
        <w:rPr>
          <w:rFonts w:ascii="Verdana" w:hAnsi="Verdana"/>
          <w:b/>
          <w:color w:val="333333" w:themeColor="text1"/>
        </w:rPr>
        <w:t>contrôle du temps de travail</w:t>
      </w:r>
      <w:r w:rsidRPr="003C35A8">
        <w:rPr>
          <w:rFonts w:ascii="Verdana" w:hAnsi="Verdana"/>
          <w:color w:val="333333" w:themeColor="text1"/>
        </w:rPr>
        <w:t xml:space="preserve"> s’effectuera dans les mêmes conditions qu’en cas de travail dans l’entreprise ;</w:t>
      </w:r>
      <w:r w:rsidR="00D12EA3" w:rsidRPr="003C35A8">
        <w:rPr>
          <w:rFonts w:ascii="Verdana" w:hAnsi="Verdana"/>
          <w:color w:val="333333" w:themeColor="text1"/>
        </w:rPr>
        <w:t xml:space="preserve"> il est rappelé à toutes fins utiles : </w:t>
      </w:r>
      <w:r w:rsidR="004A23D9" w:rsidRPr="003C35A8">
        <w:rPr>
          <w:rFonts w:ascii="Verdana" w:hAnsi="Verdana"/>
          <w:color w:val="79BF9D" w:themeColor="accent1"/>
        </w:rPr>
        <w:t>[</w:t>
      </w:r>
      <w:r w:rsidR="00D12EA3" w:rsidRPr="003C35A8">
        <w:rPr>
          <w:rFonts w:ascii="Verdana" w:hAnsi="Verdana"/>
          <w:color w:val="79BF9D" w:themeColor="accent1"/>
        </w:rPr>
        <w:t xml:space="preserve">RAPPEL DES </w:t>
      </w:r>
      <w:r w:rsidR="00D12EA3" w:rsidRPr="003C35A8">
        <w:rPr>
          <w:rFonts w:ascii="Verdana" w:hAnsi="Verdana" w:cs="Calibri"/>
          <w:color w:val="79BF9D" w:themeColor="accent1"/>
        </w:rPr>
        <w:t>CONDITIONS PRÉVUES</w:t>
      </w:r>
      <w:r w:rsidR="00D12EA3" w:rsidRPr="003C35A8">
        <w:rPr>
          <w:rFonts w:ascii="Verdana" w:hAnsi="Verdana"/>
          <w:color w:val="79BF9D" w:themeColor="accent1"/>
        </w:rPr>
        <w:t xml:space="preserve"> PAR VOTRE ENTREPRISE POUR LES HEURES SUPPLÉMENTAIRES</w:t>
      </w:r>
      <w:r w:rsidR="004A23D9" w:rsidRPr="003C35A8">
        <w:rPr>
          <w:rFonts w:ascii="Verdana" w:hAnsi="Verdana"/>
          <w:color w:val="79BF9D" w:themeColor="accent1"/>
        </w:rPr>
        <w:t>]</w:t>
      </w:r>
    </w:p>
    <w:p w14:paraId="7A6383BF" w14:textId="77777777" w:rsidR="009611A4" w:rsidRPr="003C35A8" w:rsidRDefault="00ED51F8" w:rsidP="00ED51F8">
      <w:pPr>
        <w:shd w:val="clear" w:color="auto" w:fill="FFFFFF"/>
        <w:spacing w:before="100" w:beforeAutospacing="1" w:after="100" w:afterAutospacing="1" w:line="240" w:lineRule="auto"/>
        <w:contextualSpacing/>
        <w:jc w:val="both"/>
        <w:rPr>
          <w:rFonts w:ascii="Verdana" w:hAnsi="Verdana" w:cs="Calibri"/>
          <w:color w:val="333333" w:themeColor="text1"/>
        </w:rPr>
      </w:pPr>
      <w:r w:rsidRPr="003C35A8">
        <w:rPr>
          <w:rFonts w:ascii="Verdana" w:hAnsi="Verdana"/>
          <w:color w:val="333333" w:themeColor="text1"/>
        </w:rPr>
        <w:sym w:font="Wingdings" w:char="F0A7"/>
      </w:r>
      <w:r w:rsidR="00605856" w:rsidRPr="003C35A8">
        <w:rPr>
          <w:rFonts w:ascii="Verdana" w:hAnsi="Verdana"/>
          <w:color w:val="333333" w:themeColor="text1"/>
        </w:rPr>
        <w:t xml:space="preserve"> </w:t>
      </w:r>
      <w:r w:rsidRPr="003C35A8">
        <w:rPr>
          <w:rFonts w:ascii="Verdana" w:hAnsi="Verdana"/>
          <w:color w:val="333333" w:themeColor="text1"/>
        </w:rPr>
        <w:t xml:space="preserve">Un </w:t>
      </w:r>
      <w:r w:rsidRPr="003C35A8">
        <w:rPr>
          <w:rFonts w:ascii="Verdana" w:hAnsi="Verdana"/>
          <w:b/>
          <w:color w:val="333333" w:themeColor="text1"/>
        </w:rPr>
        <w:t>entretien</w:t>
      </w:r>
      <w:r w:rsidRPr="003C35A8">
        <w:rPr>
          <w:rFonts w:ascii="Verdana" w:hAnsi="Verdana"/>
          <w:color w:val="333333" w:themeColor="text1"/>
        </w:rPr>
        <w:t xml:space="preserve"> sera réalisé chaque année entre chaque télétravailleur et le Responsable hiérarchique afin d’évaluer les conditions d’activité du salarié</w:t>
      </w:r>
      <w:r w:rsidR="006B61FD" w:rsidRPr="003C35A8">
        <w:rPr>
          <w:rFonts w:ascii="Verdana" w:hAnsi="Verdana"/>
          <w:color w:val="333333" w:themeColor="text1"/>
        </w:rPr>
        <w:t xml:space="preserve">, sa performance </w:t>
      </w:r>
      <w:r w:rsidRPr="003C35A8">
        <w:rPr>
          <w:rFonts w:ascii="Verdana" w:hAnsi="Verdana"/>
          <w:color w:val="333333" w:themeColor="text1"/>
        </w:rPr>
        <w:t>et sa charge de travail</w:t>
      </w:r>
      <w:r w:rsidR="0011346A" w:rsidRPr="003C35A8">
        <w:rPr>
          <w:rFonts w:ascii="Verdana" w:hAnsi="Verdana"/>
          <w:color w:val="333333" w:themeColor="text1"/>
        </w:rPr>
        <w:t>. U</w:t>
      </w:r>
      <w:r w:rsidR="00AB441A" w:rsidRPr="003C35A8">
        <w:rPr>
          <w:rFonts w:ascii="Verdana" w:hAnsi="Verdana"/>
          <w:color w:val="333333" w:themeColor="text1"/>
        </w:rPr>
        <w:t xml:space="preserve">n </w:t>
      </w:r>
      <w:r w:rsidR="00AB441A" w:rsidRPr="003C35A8">
        <w:rPr>
          <w:rFonts w:ascii="Verdana" w:hAnsi="Verdana"/>
          <w:b/>
          <w:color w:val="333333" w:themeColor="text1"/>
        </w:rPr>
        <w:t>suivi régulier de l’efficacité du télétravail</w:t>
      </w:r>
      <w:r w:rsidR="0011346A" w:rsidRPr="003C35A8">
        <w:rPr>
          <w:rFonts w:ascii="Verdana" w:hAnsi="Verdana"/>
          <w:b/>
          <w:color w:val="333333" w:themeColor="text1"/>
        </w:rPr>
        <w:t>, qu’il soit</w:t>
      </w:r>
      <w:r w:rsidR="00AB441A" w:rsidRPr="003C35A8">
        <w:rPr>
          <w:rFonts w:ascii="Verdana" w:hAnsi="Verdana"/>
          <w:b/>
          <w:color w:val="333333" w:themeColor="text1"/>
        </w:rPr>
        <w:t xml:space="preserve"> temporaire </w:t>
      </w:r>
      <w:r w:rsidR="0011346A" w:rsidRPr="003C35A8">
        <w:rPr>
          <w:rFonts w:ascii="Verdana" w:hAnsi="Verdana"/>
          <w:b/>
          <w:color w:val="333333" w:themeColor="text1"/>
        </w:rPr>
        <w:t>ou</w:t>
      </w:r>
      <w:r w:rsidR="00AB441A" w:rsidRPr="003C35A8">
        <w:rPr>
          <w:rFonts w:ascii="Verdana" w:hAnsi="Verdana"/>
          <w:b/>
          <w:color w:val="333333" w:themeColor="text1"/>
        </w:rPr>
        <w:t xml:space="preserve"> régulier</w:t>
      </w:r>
      <w:r w:rsidR="0011346A" w:rsidRPr="003C35A8">
        <w:rPr>
          <w:rFonts w:ascii="Verdana" w:hAnsi="Verdana"/>
          <w:b/>
          <w:color w:val="333333" w:themeColor="text1"/>
        </w:rPr>
        <w:t>,</w:t>
      </w:r>
      <w:r w:rsidR="00AB441A" w:rsidRPr="003C35A8">
        <w:rPr>
          <w:rFonts w:ascii="Verdana" w:hAnsi="Verdana"/>
          <w:b/>
          <w:color w:val="333333" w:themeColor="text1"/>
        </w:rPr>
        <w:t xml:space="preserve"> </w:t>
      </w:r>
      <w:r w:rsidR="00AB441A" w:rsidRPr="003C35A8">
        <w:rPr>
          <w:rFonts w:ascii="Verdana" w:hAnsi="Verdana"/>
          <w:bCs/>
          <w:color w:val="333333" w:themeColor="text1"/>
        </w:rPr>
        <w:t xml:space="preserve">sera effectué par </w:t>
      </w:r>
      <w:r w:rsidR="00AB441A" w:rsidRPr="003C35A8">
        <w:rPr>
          <w:rFonts w:ascii="Verdana" w:hAnsi="Verdana"/>
          <w:bCs/>
          <w:color w:val="79BF9D" w:themeColor="accent1"/>
        </w:rPr>
        <w:t>[NOM DE L’ENTREPRISE]</w:t>
      </w:r>
      <w:r w:rsidR="00AB441A" w:rsidRPr="003C35A8">
        <w:rPr>
          <w:rFonts w:ascii="Verdana" w:hAnsi="Verdana"/>
          <w:bCs/>
        </w:rPr>
        <w:t xml:space="preserve"> </w:t>
      </w:r>
      <w:r w:rsidR="00AB441A" w:rsidRPr="003C35A8">
        <w:rPr>
          <w:rFonts w:ascii="Verdana" w:hAnsi="Verdana"/>
          <w:bCs/>
          <w:color w:val="333333" w:themeColor="text1"/>
        </w:rPr>
        <w:t>auprès des salariés qui devront remplir un planning h</w:t>
      </w:r>
      <w:r w:rsidR="0011346A" w:rsidRPr="003C35A8">
        <w:rPr>
          <w:rFonts w:ascii="Verdana" w:hAnsi="Verdana"/>
          <w:bCs/>
          <w:color w:val="333333" w:themeColor="text1"/>
        </w:rPr>
        <w:t>o</w:t>
      </w:r>
      <w:r w:rsidR="00AB441A" w:rsidRPr="003C35A8">
        <w:rPr>
          <w:rFonts w:ascii="Verdana" w:hAnsi="Verdana"/>
          <w:bCs/>
          <w:color w:val="333333" w:themeColor="text1"/>
        </w:rPr>
        <w:t xml:space="preserve">raire du déroulé de leur journée. </w:t>
      </w:r>
    </w:p>
    <w:p w14:paraId="56C223EE" w14:textId="77777777" w:rsidR="00AB441A" w:rsidRPr="003C35A8" w:rsidRDefault="00AB441A" w:rsidP="00ED51F8">
      <w:pPr>
        <w:shd w:val="clear" w:color="auto" w:fill="FFFFFF"/>
        <w:spacing w:before="100" w:beforeAutospacing="1" w:after="100" w:afterAutospacing="1" w:line="240" w:lineRule="auto"/>
        <w:contextualSpacing/>
        <w:jc w:val="both"/>
        <w:rPr>
          <w:rFonts w:ascii="Verdana" w:hAnsi="Verdana" w:cs="Calibri"/>
          <w:color w:val="333333" w:themeColor="text1"/>
        </w:rPr>
      </w:pPr>
    </w:p>
    <w:p w14:paraId="33024193" w14:textId="789A630A" w:rsidR="003A5294" w:rsidRPr="003C35A8" w:rsidRDefault="009611A4" w:rsidP="00ED51F8">
      <w:pPr>
        <w:shd w:val="clear" w:color="auto" w:fill="FFFFFF"/>
        <w:spacing w:before="100" w:beforeAutospacing="1" w:after="100" w:afterAutospacing="1" w:line="240" w:lineRule="auto"/>
        <w:contextualSpacing/>
        <w:jc w:val="both"/>
        <w:rPr>
          <w:rFonts w:ascii="Verdana" w:hAnsi="Verdana"/>
          <w:color w:val="79BF9D" w:themeColor="accent1"/>
        </w:rPr>
      </w:pPr>
      <w:r w:rsidRPr="003C35A8">
        <w:rPr>
          <w:rFonts w:ascii="Verdana" w:hAnsi="Verdana"/>
          <w:color w:val="333333" w:themeColor="text1"/>
        </w:rPr>
        <w:sym w:font="Wingdings" w:char="F0A7"/>
      </w:r>
      <w:r w:rsidR="00605856" w:rsidRPr="003C35A8">
        <w:rPr>
          <w:rFonts w:ascii="Verdana" w:hAnsi="Verdana"/>
          <w:color w:val="333333" w:themeColor="text1"/>
        </w:rPr>
        <w:t xml:space="preserve"> </w:t>
      </w:r>
      <w:r w:rsidRPr="003C35A8">
        <w:rPr>
          <w:rFonts w:ascii="Verdana" w:hAnsi="Verdana"/>
          <w:color w:val="333333" w:themeColor="text1"/>
        </w:rPr>
        <w:t xml:space="preserve">Le télétravail est basé sur la </w:t>
      </w:r>
      <w:r w:rsidRPr="003C35A8">
        <w:rPr>
          <w:rFonts w:ascii="Verdana" w:hAnsi="Verdana"/>
          <w:b/>
          <w:color w:val="333333" w:themeColor="text1"/>
        </w:rPr>
        <w:t>confiance</w:t>
      </w:r>
      <w:r w:rsidRPr="003C35A8">
        <w:rPr>
          <w:rFonts w:ascii="Verdana" w:hAnsi="Verdana"/>
          <w:color w:val="333333" w:themeColor="text1"/>
        </w:rPr>
        <w:t xml:space="preserve"> et </w:t>
      </w:r>
      <w:r w:rsidRPr="003C35A8">
        <w:rPr>
          <w:rFonts w:ascii="Verdana" w:hAnsi="Verdana"/>
          <w:b/>
          <w:bCs/>
          <w:color w:val="333333" w:themeColor="text1"/>
        </w:rPr>
        <w:t>pourra être révoqué temporairement ou définitivement</w:t>
      </w:r>
      <w:r w:rsidRPr="003C35A8">
        <w:rPr>
          <w:rFonts w:ascii="Verdana" w:hAnsi="Verdana"/>
          <w:color w:val="333333" w:themeColor="text1"/>
        </w:rPr>
        <w:t xml:space="preserve"> si le Responsable hiérarchique constate que le télétravail engendre des difficultés de fonctionnement, d’organisation ou </w:t>
      </w:r>
      <w:r w:rsidR="0059063F" w:rsidRPr="003C35A8">
        <w:rPr>
          <w:rFonts w:ascii="Verdana" w:hAnsi="Verdana"/>
          <w:color w:val="333333" w:themeColor="text1"/>
        </w:rPr>
        <w:t>porte atteinte à la</w:t>
      </w:r>
      <w:r w:rsidRPr="003C35A8">
        <w:rPr>
          <w:rFonts w:ascii="Verdana" w:hAnsi="Verdana"/>
          <w:color w:val="333333" w:themeColor="text1"/>
        </w:rPr>
        <w:t xml:space="preserve"> performance au sein du service</w:t>
      </w:r>
      <w:r w:rsidR="0059063F" w:rsidRPr="003C35A8">
        <w:rPr>
          <w:rFonts w:ascii="Verdana" w:hAnsi="Verdana"/>
          <w:color w:val="333333" w:themeColor="text1"/>
        </w:rPr>
        <w:t xml:space="preserve"> ou de l’équipe</w:t>
      </w:r>
      <w:r w:rsidRPr="003C35A8">
        <w:rPr>
          <w:rFonts w:ascii="Verdana" w:hAnsi="Verdana"/>
          <w:color w:val="333333" w:themeColor="text1"/>
        </w:rPr>
        <w:t>.</w:t>
      </w:r>
      <w:r w:rsidR="00EB137B" w:rsidRPr="003C35A8">
        <w:rPr>
          <w:rFonts w:ascii="Verdana" w:hAnsi="Verdana"/>
          <w:color w:val="333333" w:themeColor="text1"/>
        </w:rPr>
        <w:t xml:space="preserve"> </w:t>
      </w:r>
      <w:r w:rsidR="00BE71B1" w:rsidRPr="003C35A8">
        <w:rPr>
          <w:rFonts w:ascii="Verdana" w:hAnsi="Verdana"/>
          <w:color w:val="333333" w:themeColor="text1"/>
        </w:rPr>
        <w:t xml:space="preserve">La </w:t>
      </w:r>
      <w:r w:rsidR="00290D78" w:rsidRPr="003C35A8">
        <w:rPr>
          <w:rFonts w:ascii="Verdana" w:hAnsi="Verdana"/>
          <w:color w:val="333333" w:themeColor="text1"/>
        </w:rPr>
        <w:t>révocation</w:t>
      </w:r>
      <w:r w:rsidR="00596AED" w:rsidRPr="003C35A8">
        <w:rPr>
          <w:rFonts w:ascii="Verdana" w:hAnsi="Verdana"/>
          <w:color w:val="333333" w:themeColor="text1"/>
        </w:rPr>
        <w:t>, qu’elle soit temporaire ou définitive,</w:t>
      </w:r>
      <w:r w:rsidR="00290D78" w:rsidRPr="003C35A8">
        <w:rPr>
          <w:rFonts w:ascii="Verdana" w:hAnsi="Verdana"/>
          <w:color w:val="333333" w:themeColor="text1"/>
        </w:rPr>
        <w:t xml:space="preserve"> </w:t>
      </w:r>
      <w:r w:rsidR="00BE71B1" w:rsidRPr="003C35A8">
        <w:rPr>
          <w:rFonts w:ascii="Verdana" w:hAnsi="Verdana"/>
          <w:color w:val="333333" w:themeColor="text1"/>
        </w:rPr>
        <w:t xml:space="preserve">du télétravail implique le retour du salarié dans les locaux de </w:t>
      </w:r>
      <w:r w:rsidR="00BE71B1" w:rsidRPr="003C35A8">
        <w:rPr>
          <w:rFonts w:ascii="Verdana" w:hAnsi="Verdana"/>
          <w:color w:val="79BF9D" w:themeColor="accent1"/>
        </w:rPr>
        <w:t>[INSÉRER LE NOM DE L’ENTREPRISE]</w:t>
      </w:r>
      <w:r w:rsidR="00BE71B1" w:rsidRPr="003C35A8">
        <w:rPr>
          <w:rFonts w:ascii="Verdana" w:hAnsi="Verdana"/>
        </w:rPr>
        <w:t xml:space="preserve"> </w:t>
      </w:r>
      <w:r w:rsidR="00BE71B1" w:rsidRPr="003C35A8">
        <w:rPr>
          <w:rFonts w:ascii="Verdana" w:hAnsi="Verdana"/>
          <w:color w:val="333333" w:themeColor="text1"/>
        </w:rPr>
        <w:t xml:space="preserve">ainsi que la restitution du matériel mis à disposition par </w:t>
      </w:r>
      <w:r w:rsidR="00BE71B1" w:rsidRPr="003C35A8">
        <w:rPr>
          <w:rFonts w:ascii="Verdana" w:hAnsi="Verdana"/>
          <w:color w:val="79BF9D" w:themeColor="accent1"/>
        </w:rPr>
        <w:t>[INSÉRER LE NOM DE L’ENTREPRISE]</w:t>
      </w:r>
    </w:p>
    <w:p w14:paraId="1EBF4B52" w14:textId="77777777" w:rsidR="003A5294" w:rsidRPr="003C35A8" w:rsidRDefault="003A5294" w:rsidP="00ED51F8">
      <w:pPr>
        <w:shd w:val="clear" w:color="auto" w:fill="FFFFFF"/>
        <w:spacing w:before="100" w:beforeAutospacing="1" w:after="100" w:afterAutospacing="1" w:line="240" w:lineRule="auto"/>
        <w:contextualSpacing/>
        <w:jc w:val="both"/>
        <w:rPr>
          <w:rFonts w:ascii="Verdana" w:hAnsi="Verdana"/>
          <w:color w:val="79BF9D" w:themeColor="accent1"/>
        </w:rPr>
      </w:pPr>
    </w:p>
    <w:p w14:paraId="7C6615FD" w14:textId="77777777" w:rsidR="00427097" w:rsidRPr="003C35A8" w:rsidRDefault="00427097" w:rsidP="00ED51F8">
      <w:pPr>
        <w:shd w:val="clear" w:color="auto" w:fill="FFFFFF"/>
        <w:spacing w:before="100" w:beforeAutospacing="1" w:after="100" w:afterAutospacing="1" w:line="240" w:lineRule="auto"/>
        <w:contextualSpacing/>
        <w:jc w:val="both"/>
        <w:rPr>
          <w:rFonts w:ascii="Verdana" w:hAnsi="Verdana" w:cs="Calibri"/>
        </w:rPr>
      </w:pPr>
    </w:p>
    <w:p w14:paraId="7366863D" w14:textId="77777777" w:rsidR="0059063F" w:rsidRPr="003C35A8" w:rsidRDefault="0059063F" w:rsidP="0059063F">
      <w:pPr>
        <w:pBdr>
          <w:bottom w:val="single" w:sz="4" w:space="1" w:color="auto"/>
        </w:pBdr>
        <w:shd w:val="clear" w:color="auto" w:fill="FFFFFF"/>
        <w:spacing w:before="100" w:beforeAutospacing="1" w:after="100" w:afterAutospacing="1" w:line="240" w:lineRule="auto"/>
        <w:contextualSpacing/>
        <w:jc w:val="both"/>
        <w:rPr>
          <w:rFonts w:ascii="Verdana" w:hAnsi="Verdana"/>
          <w:b/>
          <w:color w:val="C75741" w:themeColor="accent4"/>
        </w:rPr>
      </w:pPr>
      <w:r w:rsidRPr="003C35A8">
        <w:rPr>
          <w:rFonts w:ascii="Verdana" w:hAnsi="Verdana"/>
          <w:b/>
          <w:color w:val="C75741" w:themeColor="accent4"/>
        </w:rPr>
        <w:t>III) Lieu du télétravail</w:t>
      </w:r>
    </w:p>
    <w:p w14:paraId="3F38D1C3" w14:textId="77777777" w:rsidR="00ED51F8" w:rsidRPr="003C35A8" w:rsidRDefault="00ED51F8" w:rsidP="00ED51F8">
      <w:pPr>
        <w:shd w:val="clear" w:color="auto" w:fill="FFFFFF"/>
        <w:spacing w:before="100" w:beforeAutospacing="1" w:after="100" w:afterAutospacing="1" w:line="240" w:lineRule="auto"/>
        <w:contextualSpacing/>
        <w:jc w:val="both"/>
        <w:rPr>
          <w:rFonts w:ascii="Verdana" w:hAnsi="Verdana" w:cs="Calibri"/>
        </w:rPr>
      </w:pPr>
    </w:p>
    <w:p w14:paraId="01D40C92" w14:textId="77777777" w:rsidR="0067052F" w:rsidRPr="003C35A8" w:rsidRDefault="0059063F" w:rsidP="0059063F">
      <w:pPr>
        <w:spacing w:before="100" w:beforeAutospacing="1" w:after="100" w:afterAutospacing="1" w:line="240" w:lineRule="auto"/>
        <w:jc w:val="both"/>
        <w:rPr>
          <w:rFonts w:ascii="Verdana" w:hAnsi="Verdana"/>
        </w:rPr>
      </w:pPr>
      <w:r w:rsidRPr="003C35A8">
        <w:rPr>
          <w:rFonts w:ascii="Verdana" w:hAnsi="Verdana"/>
          <w:color w:val="333333" w:themeColor="text1"/>
        </w:rPr>
        <w:t>Le Responsable hiérarchique devra impérativement connaître le lieu de travail des salariés en temps réel, le télétravail ne pourra être pratiqué que</w:t>
      </w:r>
      <w:r w:rsidR="00D12EA3" w:rsidRPr="003C35A8">
        <w:rPr>
          <w:rFonts w:ascii="Verdana" w:hAnsi="Verdana"/>
          <w:color w:val="333333" w:themeColor="text1"/>
        </w:rPr>
        <w:t xml:space="preserve"> : </w:t>
      </w:r>
      <w:r w:rsidR="004A23D9" w:rsidRPr="003C35A8">
        <w:rPr>
          <w:rFonts w:ascii="Verdana" w:hAnsi="Verdana"/>
          <w:color w:val="79BF9D" w:themeColor="text2"/>
        </w:rPr>
        <w:t>[</w:t>
      </w:r>
      <w:r w:rsidR="00D12EA3" w:rsidRPr="003C35A8">
        <w:rPr>
          <w:rFonts w:ascii="Verdana" w:hAnsi="Verdana"/>
          <w:color w:val="79BF9D" w:themeColor="text2"/>
        </w:rPr>
        <w:t>PRÉCISER LES LIEUX</w:t>
      </w:r>
      <w:r w:rsidR="00791BEC" w:rsidRPr="003C35A8">
        <w:rPr>
          <w:rFonts w:ascii="Verdana" w:hAnsi="Verdana"/>
          <w:color w:val="79BF9D" w:themeColor="text2"/>
        </w:rPr>
        <w:t xml:space="preserve"> AUTORISÉS </w:t>
      </w:r>
      <w:r w:rsidR="00D12EA3" w:rsidRPr="003C35A8">
        <w:rPr>
          <w:rFonts w:ascii="Verdana" w:hAnsi="Verdana"/>
          <w:color w:val="79BF9D" w:themeColor="text2"/>
        </w:rPr>
        <w:t>PAR L’ENTREPRISE</w:t>
      </w:r>
      <w:r w:rsidR="004A23D9" w:rsidRPr="003C35A8">
        <w:rPr>
          <w:rFonts w:ascii="Verdana" w:hAnsi="Verdana"/>
          <w:color w:val="79BF9D" w:themeColor="text2"/>
        </w:rPr>
        <w:t>]</w:t>
      </w:r>
      <w:r w:rsidRPr="003C35A8">
        <w:rPr>
          <w:rFonts w:ascii="Verdana" w:hAnsi="Verdana"/>
        </w:rPr>
        <w:t xml:space="preserve"> </w:t>
      </w:r>
      <w:r w:rsidR="003B6A47" w:rsidRPr="003C35A8">
        <w:rPr>
          <w:rFonts w:ascii="Verdana" w:hAnsi="Verdana"/>
          <w:color w:val="333333" w:themeColor="text1"/>
        </w:rPr>
        <w:t>sauf exception dument autorisé</w:t>
      </w:r>
      <w:r w:rsidR="00A6436F" w:rsidRPr="003C35A8">
        <w:rPr>
          <w:rFonts w:ascii="Verdana" w:hAnsi="Verdana"/>
          <w:color w:val="333333" w:themeColor="text1"/>
        </w:rPr>
        <w:t>e</w:t>
      </w:r>
      <w:r w:rsidR="00E11581" w:rsidRPr="003C35A8">
        <w:rPr>
          <w:rFonts w:ascii="Verdana" w:hAnsi="Verdana"/>
          <w:color w:val="333333" w:themeColor="text1"/>
        </w:rPr>
        <w:t xml:space="preserve"> par la hiérarchie.</w:t>
      </w:r>
      <w:r w:rsidR="0067052F" w:rsidRPr="003C35A8">
        <w:rPr>
          <w:rFonts w:ascii="Verdana" w:hAnsi="Verdana"/>
          <w:color w:val="333333" w:themeColor="text1"/>
        </w:rPr>
        <w:t xml:space="preserve"> </w:t>
      </w:r>
    </w:p>
    <w:p w14:paraId="3EF2F1A4" w14:textId="77777777" w:rsidR="0059063F" w:rsidRPr="003C35A8" w:rsidRDefault="00596AED" w:rsidP="0059063F">
      <w:pPr>
        <w:spacing w:before="100" w:beforeAutospacing="1" w:after="100" w:afterAutospacing="1" w:line="240" w:lineRule="auto"/>
        <w:jc w:val="both"/>
        <w:rPr>
          <w:rFonts w:ascii="Verdana" w:hAnsi="Verdana"/>
          <w:color w:val="333333" w:themeColor="text1"/>
        </w:rPr>
      </w:pPr>
      <w:r w:rsidRPr="003C35A8">
        <w:rPr>
          <w:rFonts w:ascii="Verdana" w:hAnsi="Verdana"/>
          <w:color w:val="333333" w:themeColor="text1"/>
        </w:rPr>
        <w:t xml:space="preserve">Le télétravailleur s’engage à communiquer sa nouvelle adresse de télétravail à </w:t>
      </w:r>
      <w:r w:rsidRPr="003C35A8">
        <w:rPr>
          <w:rFonts w:ascii="Verdana" w:hAnsi="Verdana"/>
          <w:color w:val="79BF9D" w:themeColor="text2"/>
        </w:rPr>
        <w:t>[NOM DE L’ENTREPRISE]</w:t>
      </w:r>
      <w:r w:rsidRPr="003C35A8">
        <w:rPr>
          <w:rFonts w:ascii="Verdana" w:hAnsi="Verdana"/>
        </w:rPr>
        <w:t xml:space="preserve"> </w:t>
      </w:r>
      <w:r w:rsidRPr="003C35A8">
        <w:rPr>
          <w:rFonts w:ascii="Verdana" w:hAnsi="Verdana"/>
          <w:color w:val="333333" w:themeColor="text1"/>
        </w:rPr>
        <w:t xml:space="preserve">en cas de changement. </w:t>
      </w:r>
      <w:r w:rsidR="0059063F" w:rsidRPr="003C35A8">
        <w:rPr>
          <w:rFonts w:ascii="Verdana" w:hAnsi="Verdana"/>
          <w:color w:val="333333" w:themeColor="text1"/>
        </w:rPr>
        <w:t>Tout autre lieu</w:t>
      </w:r>
      <w:r w:rsidR="00D12EA3" w:rsidRPr="003C35A8">
        <w:rPr>
          <w:rFonts w:ascii="Verdana" w:hAnsi="Verdana"/>
          <w:color w:val="333333" w:themeColor="text1"/>
        </w:rPr>
        <w:t> </w:t>
      </w:r>
      <w:r w:rsidR="004A23D9" w:rsidRPr="003C35A8">
        <w:rPr>
          <w:rFonts w:ascii="Verdana" w:hAnsi="Verdana"/>
          <w:color w:val="79BF9D" w:themeColor="text2"/>
        </w:rPr>
        <w:t>[</w:t>
      </w:r>
      <w:r w:rsidR="00175BA8" w:rsidRPr="003C35A8">
        <w:rPr>
          <w:rFonts w:ascii="Verdana" w:hAnsi="Verdana"/>
          <w:color w:val="79BF9D" w:themeColor="text2"/>
        </w:rPr>
        <w:t xml:space="preserve">PRÉCISER </w:t>
      </w:r>
      <w:r w:rsidR="00D12EA3" w:rsidRPr="003C35A8">
        <w:rPr>
          <w:rFonts w:ascii="Verdana" w:hAnsi="Verdana"/>
          <w:color w:val="79BF9D" w:themeColor="text2"/>
        </w:rPr>
        <w:t>LES</w:t>
      </w:r>
      <w:r w:rsidR="00766F6A" w:rsidRPr="003C35A8">
        <w:rPr>
          <w:rFonts w:ascii="Verdana" w:hAnsi="Verdana"/>
          <w:color w:val="79BF9D" w:themeColor="text2"/>
        </w:rPr>
        <w:t xml:space="preserve"> AUTRES</w:t>
      </w:r>
      <w:r w:rsidR="00D12EA3" w:rsidRPr="003C35A8">
        <w:rPr>
          <w:rFonts w:ascii="Verdana" w:hAnsi="Verdana"/>
          <w:color w:val="79BF9D" w:themeColor="text2"/>
        </w:rPr>
        <w:t xml:space="preserve"> LIEUX AUTORISÉS PAR L’ENTREPRISE</w:t>
      </w:r>
      <w:r w:rsidR="004A23D9" w:rsidRPr="003C35A8">
        <w:rPr>
          <w:rFonts w:ascii="Verdana" w:hAnsi="Verdana"/>
          <w:color w:val="79BF9D" w:themeColor="text2"/>
        </w:rPr>
        <w:t>]</w:t>
      </w:r>
      <w:r w:rsidR="00D12EA3" w:rsidRPr="003C35A8">
        <w:rPr>
          <w:rFonts w:ascii="Verdana" w:hAnsi="Verdana"/>
          <w:color w:val="79BF9D" w:themeColor="text2"/>
        </w:rPr>
        <w:t xml:space="preserve">, </w:t>
      </w:r>
      <w:r w:rsidR="0059063F" w:rsidRPr="003C35A8">
        <w:rPr>
          <w:rFonts w:ascii="Verdana" w:hAnsi="Verdana"/>
          <w:color w:val="333333" w:themeColor="text1"/>
        </w:rPr>
        <w:t>devra préalablement</w:t>
      </w:r>
      <w:r w:rsidRPr="003C35A8">
        <w:rPr>
          <w:rFonts w:ascii="Verdana" w:hAnsi="Verdana"/>
          <w:color w:val="333333" w:themeColor="text1"/>
        </w:rPr>
        <w:t xml:space="preserve"> être</w:t>
      </w:r>
      <w:r w:rsidR="0059063F" w:rsidRPr="003C35A8">
        <w:rPr>
          <w:rFonts w:ascii="Verdana" w:hAnsi="Verdana"/>
          <w:color w:val="333333" w:themeColor="text1"/>
        </w:rPr>
        <w:t xml:space="preserve"> soumis à l’autorisation du responsable hiérarchique auquel devront être communiquées </w:t>
      </w:r>
      <w:r w:rsidR="00032A04" w:rsidRPr="003C35A8">
        <w:rPr>
          <w:rFonts w:ascii="Verdana" w:hAnsi="Verdana"/>
          <w:color w:val="333333" w:themeColor="text1"/>
        </w:rPr>
        <w:t>les caractéristiques du lieu</w:t>
      </w:r>
      <w:r w:rsidR="0059063F" w:rsidRPr="003C35A8">
        <w:rPr>
          <w:rFonts w:ascii="Verdana" w:hAnsi="Verdana"/>
          <w:color w:val="333333" w:themeColor="text1"/>
        </w:rPr>
        <w:t xml:space="preserve"> et </w:t>
      </w:r>
      <w:r w:rsidRPr="003C35A8">
        <w:rPr>
          <w:rFonts w:ascii="Verdana" w:hAnsi="Verdana"/>
          <w:color w:val="333333" w:themeColor="text1"/>
        </w:rPr>
        <w:t xml:space="preserve">adresses </w:t>
      </w:r>
      <w:r w:rsidR="0059063F" w:rsidRPr="003C35A8">
        <w:rPr>
          <w:rFonts w:ascii="Verdana" w:hAnsi="Verdana"/>
          <w:color w:val="333333" w:themeColor="text1"/>
        </w:rPr>
        <w:t>IP</w:t>
      </w:r>
      <w:r w:rsidR="00C92EC9" w:rsidRPr="003C35A8">
        <w:rPr>
          <w:rFonts w:ascii="Verdana" w:hAnsi="Verdana"/>
          <w:color w:val="333333" w:themeColor="text1"/>
        </w:rPr>
        <w:t>. Le salarié d</w:t>
      </w:r>
      <w:r w:rsidR="0059063F" w:rsidRPr="003C35A8">
        <w:rPr>
          <w:rFonts w:ascii="Verdana" w:hAnsi="Verdana"/>
          <w:color w:val="333333" w:themeColor="text1"/>
        </w:rPr>
        <w:t>evra s’assurer que le lieu est compatible avec de bonnes conditions de travail</w:t>
      </w:r>
      <w:r w:rsidR="00091026" w:rsidRPr="003C35A8">
        <w:rPr>
          <w:rFonts w:ascii="Verdana" w:hAnsi="Verdana"/>
          <w:color w:val="333333" w:themeColor="text1"/>
        </w:rPr>
        <w:t xml:space="preserve"> </w:t>
      </w:r>
      <w:r w:rsidR="00357248" w:rsidRPr="003C35A8">
        <w:rPr>
          <w:rFonts w:ascii="Verdana" w:hAnsi="Verdana"/>
          <w:color w:val="333333" w:themeColor="text1"/>
        </w:rPr>
        <w:t xml:space="preserve">et </w:t>
      </w:r>
      <w:r w:rsidR="00091026" w:rsidRPr="003C35A8">
        <w:rPr>
          <w:rFonts w:ascii="Verdana" w:hAnsi="Verdana"/>
          <w:color w:val="333333" w:themeColor="text1"/>
        </w:rPr>
        <w:t>notamment que la qualité de sa conne</w:t>
      </w:r>
      <w:r w:rsidR="00155231" w:rsidRPr="003C35A8">
        <w:rPr>
          <w:rFonts w:ascii="Verdana" w:hAnsi="Verdana"/>
          <w:color w:val="333333" w:themeColor="text1"/>
        </w:rPr>
        <w:t>xi</w:t>
      </w:r>
      <w:r w:rsidR="00091026" w:rsidRPr="003C35A8">
        <w:rPr>
          <w:rFonts w:ascii="Verdana" w:hAnsi="Verdana"/>
          <w:color w:val="333333" w:themeColor="text1"/>
        </w:rPr>
        <w:t>on internet est suffisante.</w:t>
      </w:r>
    </w:p>
    <w:p w14:paraId="092CE7B1" w14:textId="77777777" w:rsidR="0006459E" w:rsidRPr="003C35A8" w:rsidRDefault="0006459E" w:rsidP="0006459E">
      <w:pPr>
        <w:spacing w:before="100" w:beforeAutospacing="1" w:after="100" w:afterAutospacing="1" w:line="240" w:lineRule="auto"/>
        <w:jc w:val="both"/>
        <w:rPr>
          <w:rFonts w:ascii="Verdana" w:hAnsi="Verdana"/>
          <w:color w:val="79BF9D" w:themeColor="text2"/>
        </w:rPr>
      </w:pPr>
      <w:r w:rsidRPr="003C35A8">
        <w:rPr>
          <w:rFonts w:ascii="Verdana" w:hAnsi="Verdana"/>
          <w:color w:val="333333" w:themeColor="text1"/>
        </w:rPr>
        <w:lastRenderedPageBreak/>
        <w:t xml:space="preserve">L’espace dans lequel s’exercera l’activité de télétravail devra </w:t>
      </w:r>
      <w:r w:rsidR="00193B9E" w:rsidRPr="003C35A8">
        <w:rPr>
          <w:rFonts w:ascii="Verdana" w:hAnsi="Verdana"/>
          <w:color w:val="333333" w:themeColor="text1"/>
        </w:rPr>
        <w:t xml:space="preserve">être aménagé pour cette activité, </w:t>
      </w:r>
      <w:r w:rsidRPr="003C35A8">
        <w:rPr>
          <w:rFonts w:ascii="Verdana" w:hAnsi="Verdana"/>
          <w:color w:val="333333" w:themeColor="text1"/>
        </w:rPr>
        <w:t xml:space="preserve">tenir compte de l’obligation de discrétion définie ci-après, et prendre en considération </w:t>
      </w:r>
      <w:r w:rsidR="00F30980" w:rsidRPr="003C35A8">
        <w:rPr>
          <w:rFonts w:ascii="Verdana" w:hAnsi="Verdana"/>
          <w:color w:val="333333" w:themeColor="text1"/>
        </w:rPr>
        <w:t>les</w:t>
      </w:r>
      <w:r w:rsidRPr="003C35A8">
        <w:rPr>
          <w:rFonts w:ascii="Verdana" w:hAnsi="Verdana"/>
          <w:color w:val="333333" w:themeColor="text1"/>
        </w:rPr>
        <w:t xml:space="preserve"> normes de sécurité et d’hygiène similaires à celles existant dans l’entreprise</w:t>
      </w:r>
      <w:r w:rsidR="00023105" w:rsidRPr="003C35A8">
        <w:rPr>
          <w:rFonts w:ascii="Verdana" w:hAnsi="Verdana"/>
          <w:color w:val="333333" w:themeColor="text1"/>
        </w:rPr>
        <w:t xml:space="preserve"> </w:t>
      </w:r>
      <w:r w:rsidR="00023105" w:rsidRPr="003C35A8">
        <w:rPr>
          <w:rFonts w:ascii="Verdana" w:hAnsi="Verdana"/>
          <w:color w:val="79BF9D" w:themeColor="text2"/>
        </w:rPr>
        <w:t>(</w:t>
      </w:r>
      <w:r w:rsidR="00023105" w:rsidRPr="003C35A8">
        <w:rPr>
          <w:rFonts w:ascii="Verdana" w:hAnsi="Verdana"/>
          <w:i/>
          <w:iCs/>
          <w:color w:val="79BF9D" w:themeColor="text2"/>
          <w:u w:val="single"/>
        </w:rPr>
        <w:t>Exemples</w:t>
      </w:r>
      <w:r w:rsidR="00023105" w:rsidRPr="003C35A8">
        <w:rPr>
          <w:rFonts w:ascii="Verdana" w:hAnsi="Verdana"/>
          <w:color w:val="79BF9D" w:themeColor="text2"/>
        </w:rPr>
        <w:t> : position des écrans d’ordinateurs, choix de la chaise de bureau…)</w:t>
      </w:r>
    </w:p>
    <w:p w14:paraId="1AC123E1" w14:textId="77777777" w:rsidR="00F0161E" w:rsidRPr="003C35A8" w:rsidRDefault="0006459E" w:rsidP="0006459E">
      <w:pPr>
        <w:spacing w:before="100" w:beforeAutospacing="1" w:after="100" w:afterAutospacing="1" w:line="240" w:lineRule="auto"/>
        <w:jc w:val="both"/>
        <w:rPr>
          <w:rFonts w:ascii="Verdana" w:hAnsi="Verdana"/>
          <w:color w:val="333333" w:themeColor="text1"/>
        </w:rPr>
      </w:pPr>
      <w:r w:rsidRPr="003C35A8">
        <w:rPr>
          <w:rFonts w:ascii="Verdana" w:hAnsi="Verdana"/>
          <w:color w:val="333333" w:themeColor="text1"/>
        </w:rPr>
        <w:t xml:space="preserve">Le risque tenant à l’exercice partiel de l’activité professionnelle à domicile sera assuré par le salarié qui fournira </w:t>
      </w:r>
      <w:r w:rsidR="000C0017" w:rsidRPr="003C35A8">
        <w:rPr>
          <w:rFonts w:ascii="Verdana" w:hAnsi="Verdana"/>
          <w:color w:val="333333" w:themeColor="text1"/>
        </w:rPr>
        <w:t xml:space="preserve">à première demande </w:t>
      </w:r>
      <w:r w:rsidRPr="003C35A8">
        <w:rPr>
          <w:rFonts w:ascii="Verdana" w:hAnsi="Verdana"/>
          <w:color w:val="333333" w:themeColor="text1"/>
        </w:rPr>
        <w:t>toute justification quant à cette assurance.</w:t>
      </w:r>
      <w:r w:rsidR="00F0161E" w:rsidRPr="003C35A8">
        <w:rPr>
          <w:rFonts w:ascii="Verdana" w:hAnsi="Verdana"/>
          <w:color w:val="333333" w:themeColor="text1"/>
        </w:rPr>
        <w:t xml:space="preserve"> </w:t>
      </w:r>
    </w:p>
    <w:p w14:paraId="7E8A3983" w14:textId="77777777" w:rsidR="00193B9E" w:rsidRPr="003C35A8" w:rsidRDefault="0059063F" w:rsidP="003A5294">
      <w:pPr>
        <w:pBdr>
          <w:bottom w:val="single" w:sz="4" w:space="0" w:color="auto"/>
        </w:pBdr>
        <w:spacing w:before="100" w:beforeAutospacing="1" w:after="100" w:afterAutospacing="1" w:line="240" w:lineRule="auto"/>
        <w:jc w:val="both"/>
        <w:rPr>
          <w:rFonts w:ascii="Verdana" w:hAnsi="Verdana"/>
          <w:b/>
          <w:color w:val="C75741" w:themeColor="accent4"/>
        </w:rPr>
      </w:pPr>
      <w:r w:rsidRPr="003C35A8">
        <w:rPr>
          <w:rFonts w:ascii="Verdana" w:hAnsi="Verdana"/>
          <w:b/>
          <w:color w:val="C75741" w:themeColor="accent4"/>
        </w:rPr>
        <w:t>IV</w:t>
      </w:r>
      <w:r w:rsidR="00CD209C" w:rsidRPr="003C35A8">
        <w:rPr>
          <w:rFonts w:ascii="Verdana" w:hAnsi="Verdana"/>
          <w:b/>
          <w:color w:val="C75741" w:themeColor="accent4"/>
        </w:rPr>
        <w:t>) Matériel mis à disposition dans le cadre du télétravail</w:t>
      </w:r>
    </w:p>
    <w:p w14:paraId="17CD616F" w14:textId="77777777" w:rsidR="00A70014" w:rsidRPr="003C35A8" w:rsidRDefault="00ED51F8" w:rsidP="00816CE2">
      <w:pPr>
        <w:spacing w:after="0" w:line="240" w:lineRule="auto"/>
        <w:jc w:val="both"/>
        <w:rPr>
          <w:rFonts w:ascii="Verdana" w:hAnsi="Verdana" w:cs="Arial"/>
          <w:color w:val="79BF9D" w:themeColor="text2"/>
          <w:lang w:eastAsia="zh-CN"/>
        </w:rPr>
      </w:pPr>
      <w:r w:rsidRPr="003C35A8">
        <w:rPr>
          <w:rFonts w:ascii="Verdana" w:hAnsi="Verdana"/>
          <w:color w:val="333333" w:themeColor="text1"/>
        </w:rPr>
        <w:t>Dans le cadre de son activité à domicile, le collaborateur en télétravail devra impérativement utiliser</w:t>
      </w:r>
      <w:r w:rsidR="00D12EA3" w:rsidRPr="003C35A8">
        <w:rPr>
          <w:rFonts w:ascii="Verdana" w:hAnsi="Verdana"/>
          <w:color w:val="333333" w:themeColor="text1"/>
        </w:rPr>
        <w:t xml:space="preserve"> </w:t>
      </w:r>
      <w:r w:rsidRPr="003C35A8">
        <w:rPr>
          <w:rFonts w:ascii="Verdana" w:hAnsi="Verdana"/>
          <w:color w:val="333333" w:themeColor="text1"/>
        </w:rPr>
        <w:t>le matériel informatique mis à sa disposition par l’entreprise</w:t>
      </w:r>
      <w:r w:rsidR="00A70014" w:rsidRPr="003C35A8">
        <w:rPr>
          <w:rFonts w:ascii="Verdana" w:hAnsi="Verdana"/>
          <w:color w:val="333333" w:themeColor="text1"/>
        </w:rPr>
        <w:t xml:space="preserve"> qu’il devra transporter à son lieu de télétravail</w:t>
      </w:r>
      <w:r w:rsidR="00465F56" w:rsidRPr="003C35A8">
        <w:rPr>
          <w:rFonts w:ascii="Verdana" w:hAnsi="Verdana"/>
          <w:color w:val="333333" w:themeColor="text1"/>
        </w:rPr>
        <w:t> :</w:t>
      </w:r>
      <w:r w:rsidR="00D12EA3" w:rsidRPr="003C35A8">
        <w:rPr>
          <w:rFonts w:ascii="Verdana" w:hAnsi="Verdana"/>
          <w:color w:val="333333" w:themeColor="text1"/>
        </w:rPr>
        <w:t xml:space="preserve"> </w:t>
      </w:r>
      <w:r w:rsidR="004A23D9" w:rsidRPr="003C35A8">
        <w:rPr>
          <w:rFonts w:ascii="Verdana" w:hAnsi="Verdana"/>
          <w:color w:val="79BF9D" w:themeColor="text2"/>
        </w:rPr>
        <w:t>[</w:t>
      </w:r>
      <w:r w:rsidR="00F30980" w:rsidRPr="003C35A8">
        <w:rPr>
          <w:rFonts w:ascii="Verdana" w:hAnsi="Verdana"/>
          <w:color w:val="79BF9D" w:themeColor="text2"/>
        </w:rPr>
        <w:t>LIST</w:t>
      </w:r>
      <w:r w:rsidR="00D12EA3" w:rsidRPr="003C35A8">
        <w:rPr>
          <w:rFonts w:ascii="Verdana" w:hAnsi="Verdana"/>
          <w:color w:val="79BF9D" w:themeColor="text2"/>
        </w:rPr>
        <w:t xml:space="preserve">ER LE MATÉRIEL MIS À DISPOSITION PAR </w:t>
      </w:r>
      <w:r w:rsidR="00DF791A" w:rsidRPr="003C35A8">
        <w:rPr>
          <w:rFonts w:ascii="Verdana" w:hAnsi="Verdana"/>
          <w:color w:val="79BF9D" w:themeColor="text2"/>
        </w:rPr>
        <w:t>L’ENTREPRISE</w:t>
      </w:r>
      <w:r w:rsidR="004A23D9" w:rsidRPr="003C35A8">
        <w:rPr>
          <w:rFonts w:ascii="Verdana" w:hAnsi="Verdana"/>
          <w:color w:val="79BF9D" w:themeColor="text2"/>
        </w:rPr>
        <w:t xml:space="preserve">] </w:t>
      </w:r>
      <w:r w:rsidR="004A23D9" w:rsidRPr="003C35A8">
        <w:rPr>
          <w:rFonts w:ascii="Verdana" w:hAnsi="Verdana" w:cs="Arial"/>
          <w:color w:val="79BF9D" w:themeColor="text2"/>
          <w:lang w:eastAsia="zh-CN"/>
        </w:rPr>
        <w:t>(</w:t>
      </w:r>
      <w:r w:rsidR="00B7216C" w:rsidRPr="003C35A8">
        <w:rPr>
          <w:rFonts w:ascii="Verdana" w:hAnsi="Verdana"/>
          <w:i/>
          <w:iCs/>
          <w:color w:val="79BF9D" w:themeColor="text2"/>
          <w:u w:val="single"/>
        </w:rPr>
        <w:t>E</w:t>
      </w:r>
      <w:r w:rsidR="00D12EA3" w:rsidRPr="003C35A8">
        <w:rPr>
          <w:rFonts w:ascii="Verdana" w:hAnsi="Verdana"/>
          <w:i/>
          <w:iCs/>
          <w:color w:val="79BF9D" w:themeColor="text2"/>
          <w:u w:val="single"/>
        </w:rPr>
        <w:t>xemples</w:t>
      </w:r>
      <w:r w:rsidR="00DF791A" w:rsidRPr="003C35A8">
        <w:rPr>
          <w:rFonts w:ascii="Verdana" w:hAnsi="Verdana"/>
          <w:i/>
          <w:iCs/>
          <w:color w:val="79BF9D" w:themeColor="text2"/>
        </w:rPr>
        <w:t xml:space="preserve"> : </w:t>
      </w:r>
      <w:r w:rsidR="00D12EA3" w:rsidRPr="003C35A8">
        <w:rPr>
          <w:rFonts w:ascii="Verdana" w:hAnsi="Verdana"/>
          <w:i/>
          <w:iCs/>
          <w:color w:val="79BF9D" w:themeColor="text2"/>
        </w:rPr>
        <w:t xml:space="preserve"> </w:t>
      </w:r>
      <w:r w:rsidR="00A70014" w:rsidRPr="003C35A8">
        <w:rPr>
          <w:rFonts w:ascii="Verdana" w:hAnsi="Verdana"/>
          <w:i/>
          <w:iCs/>
          <w:color w:val="79BF9D" w:themeColor="text2"/>
        </w:rPr>
        <w:t>PC portable</w:t>
      </w:r>
      <w:r w:rsidR="00816CE2" w:rsidRPr="003C35A8">
        <w:rPr>
          <w:rFonts w:ascii="Verdana" w:hAnsi="Verdana"/>
          <w:i/>
          <w:iCs/>
          <w:color w:val="79BF9D" w:themeColor="text2"/>
        </w:rPr>
        <w:t>, casque</w:t>
      </w:r>
      <w:r w:rsidR="00D12EA3" w:rsidRPr="003C35A8">
        <w:rPr>
          <w:rFonts w:ascii="Verdana" w:hAnsi="Verdana"/>
          <w:i/>
          <w:iCs/>
          <w:color w:val="79BF9D" w:themeColor="text2"/>
        </w:rPr>
        <w:t>, écran</w:t>
      </w:r>
      <w:r w:rsidR="00F30980" w:rsidRPr="003C35A8">
        <w:rPr>
          <w:rFonts w:ascii="Verdana" w:hAnsi="Verdana"/>
          <w:i/>
          <w:iCs/>
          <w:color w:val="79BF9D" w:themeColor="text2"/>
        </w:rPr>
        <w:t>…)</w:t>
      </w:r>
    </w:p>
    <w:p w14:paraId="3D1FA921" w14:textId="77777777" w:rsidR="00A70014" w:rsidRPr="003C35A8" w:rsidRDefault="00ED51F8" w:rsidP="00816CE2">
      <w:pPr>
        <w:spacing w:before="100" w:beforeAutospacing="1" w:after="100" w:afterAutospacing="1" w:line="240" w:lineRule="auto"/>
        <w:jc w:val="both"/>
        <w:rPr>
          <w:rFonts w:ascii="Verdana" w:hAnsi="Verdana"/>
          <w:i/>
          <w:iCs/>
          <w:color w:val="1A9BFC"/>
        </w:rPr>
      </w:pPr>
      <w:r w:rsidRPr="003C35A8">
        <w:rPr>
          <w:rFonts w:ascii="Verdana" w:hAnsi="Verdana"/>
          <w:color w:val="333333" w:themeColor="text1"/>
        </w:rPr>
        <w:t>Tous les outils techniques de connexion à distance et de communication</w:t>
      </w:r>
      <w:r w:rsidR="00816CE2" w:rsidRPr="003C35A8">
        <w:rPr>
          <w:rFonts w:ascii="Verdana" w:hAnsi="Verdana"/>
          <w:color w:val="333333" w:themeColor="text1"/>
        </w:rPr>
        <w:t xml:space="preserve"> seront fo</w:t>
      </w:r>
      <w:r w:rsidR="000D5254" w:rsidRPr="003C35A8">
        <w:rPr>
          <w:rFonts w:ascii="Verdana" w:hAnsi="Verdana"/>
          <w:color w:val="333333" w:themeColor="text1"/>
        </w:rPr>
        <w:t>urn</w:t>
      </w:r>
      <w:r w:rsidR="00816CE2" w:rsidRPr="003C35A8">
        <w:rPr>
          <w:rFonts w:ascii="Verdana" w:hAnsi="Verdana"/>
          <w:color w:val="333333" w:themeColor="text1"/>
        </w:rPr>
        <w:t>is par l’entreprise</w:t>
      </w:r>
      <w:r w:rsidRPr="003C35A8">
        <w:rPr>
          <w:rFonts w:ascii="Verdana" w:hAnsi="Verdana"/>
          <w:color w:val="333333" w:themeColor="text1"/>
        </w:rPr>
        <w:t xml:space="preserve"> </w:t>
      </w:r>
      <w:r w:rsidR="00A70014" w:rsidRPr="003C35A8">
        <w:rPr>
          <w:rFonts w:ascii="Verdana" w:hAnsi="Verdana"/>
          <w:color w:val="333333" w:themeColor="text1"/>
        </w:rPr>
        <w:t xml:space="preserve">: softphone </w:t>
      </w:r>
      <w:r w:rsidRPr="003C35A8">
        <w:rPr>
          <w:rFonts w:ascii="Verdana" w:hAnsi="Verdana"/>
          <w:color w:val="333333" w:themeColor="text1"/>
        </w:rPr>
        <w:t>VPN, etc.</w:t>
      </w:r>
      <w:r w:rsidR="00B63E88" w:rsidRPr="003C35A8">
        <w:rPr>
          <w:rFonts w:ascii="Verdana" w:hAnsi="Verdana"/>
          <w:color w:val="333333" w:themeColor="text1"/>
        </w:rPr>
        <w:t xml:space="preserve"> </w:t>
      </w:r>
      <w:r w:rsidR="00175BA8" w:rsidRPr="003C35A8">
        <w:rPr>
          <w:rFonts w:ascii="Verdana" w:hAnsi="Verdana"/>
          <w:i/>
          <w:iCs/>
          <w:color w:val="79BF9D" w:themeColor="text2"/>
        </w:rPr>
        <w:t>[</w:t>
      </w:r>
      <w:r w:rsidR="00FB768C" w:rsidRPr="003C35A8">
        <w:rPr>
          <w:rFonts w:ascii="Verdana" w:hAnsi="Verdana"/>
          <w:i/>
          <w:iCs/>
          <w:color w:val="79BF9D" w:themeColor="text2"/>
        </w:rPr>
        <w:t>Efface</w:t>
      </w:r>
      <w:r w:rsidR="00175BA8" w:rsidRPr="003C35A8">
        <w:rPr>
          <w:rFonts w:ascii="Verdana" w:hAnsi="Verdana"/>
          <w:i/>
          <w:iCs/>
          <w:color w:val="79BF9D" w:themeColor="text2"/>
        </w:rPr>
        <w:t>r la mention si ce n’est pas le cas dans votre entreprise]</w:t>
      </w:r>
    </w:p>
    <w:p w14:paraId="02A82D9C" w14:textId="77777777" w:rsidR="00CD448A" w:rsidRPr="003C35A8" w:rsidRDefault="00CD448A" w:rsidP="00CD448A">
      <w:pPr>
        <w:spacing w:before="100" w:beforeAutospacing="1" w:after="100" w:afterAutospacing="1" w:line="240" w:lineRule="auto"/>
        <w:jc w:val="both"/>
        <w:rPr>
          <w:rFonts w:ascii="Verdana" w:hAnsi="Verdana"/>
          <w:color w:val="79BF9D" w:themeColor="text2"/>
        </w:rPr>
      </w:pPr>
      <w:r w:rsidRPr="003C35A8">
        <w:rPr>
          <w:rFonts w:ascii="Verdana" w:hAnsi="Verdana"/>
          <w:color w:val="333333" w:themeColor="text1"/>
        </w:rPr>
        <w:t>T</w:t>
      </w:r>
      <w:r w:rsidR="00EA449A" w:rsidRPr="003C35A8">
        <w:rPr>
          <w:rFonts w:ascii="Verdana" w:hAnsi="Verdana"/>
          <w:color w:val="333333" w:themeColor="text1"/>
        </w:rPr>
        <w:t xml:space="preserve">oute utilisation </w:t>
      </w:r>
      <w:r w:rsidR="00385043" w:rsidRPr="003C35A8">
        <w:rPr>
          <w:rFonts w:ascii="Verdana" w:hAnsi="Verdana"/>
          <w:color w:val="333333" w:themeColor="text1"/>
        </w:rPr>
        <w:t>d’ordinateur</w:t>
      </w:r>
      <w:r w:rsidRPr="003C35A8">
        <w:rPr>
          <w:rFonts w:ascii="Verdana" w:hAnsi="Verdana"/>
          <w:color w:val="333333" w:themeColor="text1"/>
        </w:rPr>
        <w:t xml:space="preserve"> </w:t>
      </w:r>
      <w:r w:rsidR="00EA449A" w:rsidRPr="003C35A8">
        <w:rPr>
          <w:rFonts w:ascii="Verdana" w:hAnsi="Verdana"/>
          <w:color w:val="333333" w:themeColor="text1"/>
        </w:rPr>
        <w:t xml:space="preserve">personnel est </w:t>
      </w:r>
      <w:r w:rsidR="00EA449A" w:rsidRPr="003C35A8">
        <w:rPr>
          <w:rFonts w:ascii="Verdana" w:hAnsi="Verdana"/>
          <w:color w:val="79BF9D" w:themeColor="text2"/>
        </w:rPr>
        <w:t>interdite</w:t>
      </w:r>
      <w:r w:rsidR="00B63E88" w:rsidRPr="003C35A8">
        <w:rPr>
          <w:rFonts w:ascii="Verdana" w:hAnsi="Verdana"/>
          <w:color w:val="79BF9D" w:themeColor="text2"/>
        </w:rPr>
        <w:t xml:space="preserve"> – autorisée</w:t>
      </w:r>
      <w:r w:rsidR="00B63E88" w:rsidRPr="003C35A8">
        <w:rPr>
          <w:rFonts w:ascii="Verdana" w:hAnsi="Verdana"/>
          <w:i/>
          <w:iCs/>
          <w:color w:val="79BF9D" w:themeColor="text2"/>
        </w:rPr>
        <w:t xml:space="preserve"> [</w:t>
      </w:r>
      <w:r w:rsidR="00FB768C" w:rsidRPr="003C35A8">
        <w:rPr>
          <w:rFonts w:ascii="Verdana" w:hAnsi="Verdana"/>
          <w:i/>
          <w:iCs/>
          <w:color w:val="79BF9D" w:themeColor="text2"/>
        </w:rPr>
        <w:t>Effacer</w:t>
      </w:r>
      <w:r w:rsidR="00B63E88" w:rsidRPr="003C35A8">
        <w:rPr>
          <w:rFonts w:ascii="Verdana" w:hAnsi="Verdana"/>
          <w:i/>
          <w:iCs/>
          <w:color w:val="79BF9D" w:themeColor="text2"/>
        </w:rPr>
        <w:t xml:space="preserve"> la mention inutile]</w:t>
      </w:r>
    </w:p>
    <w:p w14:paraId="08EA6C41" w14:textId="77777777" w:rsidR="00EA449A" w:rsidRPr="003C35A8" w:rsidRDefault="00DF791A" w:rsidP="00CD448A">
      <w:pPr>
        <w:spacing w:before="100" w:beforeAutospacing="1" w:after="100" w:afterAutospacing="1" w:line="240" w:lineRule="auto"/>
        <w:jc w:val="both"/>
        <w:rPr>
          <w:rFonts w:ascii="Verdana" w:hAnsi="Verdana"/>
        </w:rPr>
      </w:pPr>
      <w:r w:rsidRPr="003C35A8">
        <w:rPr>
          <w:rFonts w:ascii="Verdana" w:hAnsi="Verdana"/>
          <w:color w:val="333333" w:themeColor="text1"/>
        </w:rPr>
        <w:t>Le</w:t>
      </w:r>
      <w:r w:rsidR="00CD448A" w:rsidRPr="003C35A8">
        <w:rPr>
          <w:rFonts w:ascii="Verdana" w:hAnsi="Verdana"/>
          <w:color w:val="333333" w:themeColor="text1"/>
        </w:rPr>
        <w:t xml:space="preserve"> salarié </w:t>
      </w:r>
      <w:r w:rsidR="00CD448A" w:rsidRPr="003C35A8">
        <w:rPr>
          <w:rFonts w:ascii="Verdana" w:hAnsi="Verdana"/>
          <w:color w:val="79BF9D" w:themeColor="text2"/>
        </w:rPr>
        <w:t>pourra</w:t>
      </w:r>
      <w:r w:rsidR="00B63E88" w:rsidRPr="003C35A8">
        <w:rPr>
          <w:rFonts w:ascii="Verdana" w:hAnsi="Verdana"/>
          <w:color w:val="79BF9D" w:themeColor="text2"/>
        </w:rPr>
        <w:t xml:space="preserve"> – ne pourra pas</w:t>
      </w:r>
      <w:r w:rsidR="00766F6A" w:rsidRPr="003C35A8">
        <w:rPr>
          <w:rFonts w:ascii="Verdana" w:hAnsi="Verdana"/>
          <w:color w:val="79BF9D" w:themeColor="text2"/>
        </w:rPr>
        <w:t xml:space="preserve"> même</w:t>
      </w:r>
      <w:r w:rsidR="00B63E88" w:rsidRPr="003C35A8">
        <w:rPr>
          <w:rFonts w:ascii="Verdana" w:hAnsi="Verdana"/>
          <w:i/>
          <w:iCs/>
          <w:color w:val="79BF9D" w:themeColor="text2"/>
        </w:rPr>
        <w:t xml:space="preserve"> [</w:t>
      </w:r>
      <w:r w:rsidR="00FB768C" w:rsidRPr="003C35A8">
        <w:rPr>
          <w:rFonts w:ascii="Verdana" w:hAnsi="Verdana"/>
          <w:i/>
          <w:iCs/>
          <w:color w:val="79BF9D" w:themeColor="text2"/>
        </w:rPr>
        <w:t>Effacer</w:t>
      </w:r>
      <w:r w:rsidR="00B63E88" w:rsidRPr="003C35A8">
        <w:rPr>
          <w:rFonts w:ascii="Verdana" w:hAnsi="Verdana"/>
          <w:i/>
          <w:iCs/>
          <w:color w:val="79BF9D" w:themeColor="text2"/>
        </w:rPr>
        <w:t xml:space="preserve"> la mention inutile]</w:t>
      </w:r>
      <w:r w:rsidR="00CD448A" w:rsidRPr="003C35A8">
        <w:rPr>
          <w:rFonts w:ascii="Verdana" w:hAnsi="Verdana"/>
        </w:rPr>
        <w:t xml:space="preserve"> </w:t>
      </w:r>
      <w:r w:rsidR="00CD448A" w:rsidRPr="003C35A8">
        <w:rPr>
          <w:rFonts w:ascii="Verdana" w:hAnsi="Verdana"/>
          <w:color w:val="333333" w:themeColor="text1"/>
        </w:rPr>
        <w:t xml:space="preserve">s’il le souhaite utiliser ses accessoires informatiques personnels tels que </w:t>
      </w:r>
      <w:r w:rsidR="00EA449A" w:rsidRPr="003C35A8">
        <w:rPr>
          <w:rFonts w:ascii="Verdana" w:hAnsi="Verdana"/>
          <w:color w:val="333333" w:themeColor="text1"/>
        </w:rPr>
        <w:t xml:space="preserve">écrans, claviers, souris, </w:t>
      </w:r>
      <w:r w:rsidR="00CD448A" w:rsidRPr="003C35A8">
        <w:rPr>
          <w:rFonts w:ascii="Verdana" w:hAnsi="Verdana"/>
          <w:color w:val="333333" w:themeColor="text1"/>
        </w:rPr>
        <w:t>station d’</w:t>
      </w:r>
      <w:r w:rsidR="001A49AA" w:rsidRPr="003C35A8">
        <w:rPr>
          <w:rFonts w:ascii="Verdana" w:hAnsi="Verdana"/>
          <w:color w:val="333333" w:themeColor="text1"/>
        </w:rPr>
        <w:t>accueil</w:t>
      </w:r>
      <w:r w:rsidR="00CD448A" w:rsidRPr="003C35A8">
        <w:rPr>
          <w:rFonts w:ascii="Verdana" w:hAnsi="Verdana"/>
          <w:color w:val="333333" w:themeColor="text1"/>
        </w:rPr>
        <w:t xml:space="preserve"> </w:t>
      </w:r>
      <w:r w:rsidR="001A49AA" w:rsidRPr="003C35A8">
        <w:rPr>
          <w:rFonts w:ascii="Verdana" w:hAnsi="Verdana"/>
          <w:color w:val="333333" w:themeColor="text1"/>
        </w:rPr>
        <w:t xml:space="preserve">qui ne </w:t>
      </w:r>
      <w:r w:rsidR="00CD448A" w:rsidRPr="003C35A8">
        <w:rPr>
          <w:rFonts w:ascii="Verdana" w:hAnsi="Verdana"/>
          <w:color w:val="333333" w:themeColor="text1"/>
        </w:rPr>
        <w:t>seront pas fournis par l’entreprise</w:t>
      </w:r>
      <w:r w:rsidR="001A49AA" w:rsidRPr="003C35A8">
        <w:rPr>
          <w:rFonts w:ascii="Verdana" w:hAnsi="Verdana"/>
          <w:color w:val="333333" w:themeColor="text1"/>
        </w:rPr>
        <w:t>.</w:t>
      </w:r>
    </w:p>
    <w:p w14:paraId="24479E08" w14:textId="77777777" w:rsidR="0067052F" w:rsidRPr="003C35A8" w:rsidRDefault="00744D42" w:rsidP="00285F01">
      <w:pPr>
        <w:pStyle w:val="Paragraphedeliste"/>
        <w:ind w:left="0"/>
        <w:jc w:val="both"/>
        <w:rPr>
          <w:rFonts w:ascii="Verdana" w:hAnsi="Verdana"/>
          <w:i/>
          <w:iCs/>
          <w:color w:val="79BF9D" w:themeColor="text2"/>
          <w:sz w:val="24"/>
          <w:szCs w:val="24"/>
          <w:u w:val="single"/>
        </w:rPr>
      </w:pPr>
      <w:r w:rsidRPr="003C35A8">
        <w:rPr>
          <w:rFonts w:ascii="Verdana" w:hAnsi="Verdana"/>
          <w:color w:val="333333" w:themeColor="text1"/>
          <w:sz w:val="24"/>
          <w:szCs w:val="24"/>
        </w:rPr>
        <w:t xml:space="preserve">Les équipements informatiques mis à disposition par l’entreprise </w:t>
      </w:r>
      <w:r w:rsidRPr="003C35A8">
        <w:rPr>
          <w:rFonts w:ascii="Verdana" w:hAnsi="Verdana"/>
          <w:color w:val="79BF9D" w:themeColor="text2"/>
          <w:sz w:val="24"/>
          <w:szCs w:val="24"/>
        </w:rPr>
        <w:t xml:space="preserve">sont réservés – ne sont pas réservés </w:t>
      </w:r>
      <w:r w:rsidRPr="003C35A8">
        <w:rPr>
          <w:rFonts w:ascii="Verdana" w:hAnsi="Verdana"/>
          <w:i/>
          <w:iCs/>
          <w:color w:val="79BF9D" w:themeColor="text2"/>
          <w:sz w:val="24"/>
          <w:szCs w:val="24"/>
        </w:rPr>
        <w:t>[Effacer la mention inutile]</w:t>
      </w:r>
      <w:r w:rsidRPr="003C35A8">
        <w:rPr>
          <w:rFonts w:ascii="Verdana" w:hAnsi="Verdana"/>
          <w:color w:val="79BF9D" w:themeColor="text2"/>
          <w:sz w:val="24"/>
          <w:szCs w:val="24"/>
        </w:rPr>
        <w:t xml:space="preserve"> </w:t>
      </w:r>
      <w:r w:rsidRPr="003C35A8">
        <w:rPr>
          <w:rFonts w:ascii="Verdana" w:hAnsi="Verdana"/>
          <w:color w:val="333333" w:themeColor="text1"/>
          <w:sz w:val="24"/>
          <w:szCs w:val="24"/>
        </w:rPr>
        <w:t xml:space="preserve">exclusivement à l’exécution des tâches professionnelles liées directement au contrat de travail. Toute utilisation personnelle et privée est </w:t>
      </w:r>
      <w:r w:rsidRPr="003C35A8">
        <w:rPr>
          <w:rFonts w:ascii="Verdana" w:hAnsi="Verdana"/>
          <w:color w:val="79BF9D" w:themeColor="text2"/>
          <w:sz w:val="24"/>
          <w:szCs w:val="24"/>
        </w:rPr>
        <w:t xml:space="preserve">autorisée – interdite et pourra donner lieu à des sanctions </w:t>
      </w:r>
      <w:r w:rsidRPr="003C35A8">
        <w:rPr>
          <w:rFonts w:ascii="Verdana" w:hAnsi="Verdana"/>
          <w:i/>
          <w:iCs/>
          <w:color w:val="79BF9D" w:themeColor="text2"/>
          <w:sz w:val="24"/>
          <w:szCs w:val="24"/>
        </w:rPr>
        <w:t xml:space="preserve">[Effacer la mention inutile]. </w:t>
      </w:r>
    </w:p>
    <w:p w14:paraId="6A866E03" w14:textId="77777777" w:rsidR="00596AED" w:rsidRPr="003C35A8" w:rsidRDefault="00596AED" w:rsidP="00285F01">
      <w:pPr>
        <w:pStyle w:val="Paragraphedeliste"/>
        <w:ind w:left="0"/>
        <w:jc w:val="both"/>
        <w:rPr>
          <w:rFonts w:ascii="Verdana" w:hAnsi="Verdana"/>
          <w:color w:val="00B0F0"/>
          <w:sz w:val="24"/>
          <w:szCs w:val="24"/>
        </w:rPr>
      </w:pPr>
    </w:p>
    <w:p w14:paraId="4237673B" w14:textId="77777777" w:rsidR="00596AED" w:rsidRPr="003C35A8" w:rsidRDefault="0067052F" w:rsidP="00285F01">
      <w:pPr>
        <w:pStyle w:val="Paragraphedeliste"/>
        <w:ind w:left="0"/>
        <w:jc w:val="both"/>
        <w:rPr>
          <w:rFonts w:ascii="Verdana" w:hAnsi="Verdana"/>
          <w:color w:val="333333" w:themeColor="text1"/>
          <w:sz w:val="24"/>
          <w:szCs w:val="24"/>
        </w:rPr>
      </w:pPr>
      <w:r w:rsidRPr="003C35A8">
        <w:rPr>
          <w:rFonts w:ascii="Verdana" w:hAnsi="Verdana"/>
          <w:color w:val="333333" w:themeColor="text1"/>
          <w:sz w:val="24"/>
          <w:szCs w:val="24"/>
        </w:rPr>
        <w:t xml:space="preserve">Le salarié en télétravail s’engage à prendre soin du matériel mis à disposition par </w:t>
      </w:r>
      <w:r w:rsidRPr="003C35A8">
        <w:rPr>
          <w:rFonts w:ascii="Verdana" w:hAnsi="Verdana"/>
          <w:color w:val="79BF9D" w:themeColor="text2"/>
          <w:sz w:val="24"/>
          <w:szCs w:val="24"/>
        </w:rPr>
        <w:t xml:space="preserve">[NOM DE L’ENTREPRISE]. </w:t>
      </w:r>
      <w:r w:rsidRPr="003C35A8">
        <w:rPr>
          <w:rFonts w:ascii="Verdana" w:hAnsi="Verdana"/>
          <w:color w:val="333333" w:themeColor="text1"/>
          <w:sz w:val="24"/>
          <w:szCs w:val="24"/>
        </w:rPr>
        <w:t xml:space="preserve">Il s’engage également à prévenir sans délai </w:t>
      </w:r>
      <w:r w:rsidRPr="003C35A8">
        <w:rPr>
          <w:rFonts w:ascii="Verdana" w:hAnsi="Verdana"/>
          <w:color w:val="79BF9D" w:themeColor="text2"/>
          <w:sz w:val="24"/>
          <w:szCs w:val="24"/>
        </w:rPr>
        <w:t>[NOM DE L’ENTREPRISE]</w:t>
      </w:r>
      <w:r w:rsidRPr="003C35A8">
        <w:rPr>
          <w:rFonts w:ascii="Verdana" w:hAnsi="Verdana"/>
          <w:sz w:val="24"/>
          <w:szCs w:val="24"/>
        </w:rPr>
        <w:t xml:space="preserve"> </w:t>
      </w:r>
      <w:r w:rsidRPr="003C35A8">
        <w:rPr>
          <w:rFonts w:ascii="Verdana" w:hAnsi="Verdana"/>
          <w:color w:val="333333" w:themeColor="text1"/>
          <w:sz w:val="24"/>
          <w:szCs w:val="24"/>
        </w:rPr>
        <w:t xml:space="preserve">en cas de panne ou de mauvais fonctionnement de son matériel. </w:t>
      </w:r>
    </w:p>
    <w:p w14:paraId="6280276F" w14:textId="77777777" w:rsidR="0067052F" w:rsidRPr="003C35A8" w:rsidRDefault="0067052F" w:rsidP="00285F01">
      <w:pPr>
        <w:pStyle w:val="Paragraphedeliste"/>
        <w:ind w:left="0"/>
        <w:jc w:val="both"/>
        <w:rPr>
          <w:rFonts w:ascii="Verdana" w:hAnsi="Verdana"/>
          <w:color w:val="79BF9D" w:themeColor="text2"/>
          <w:sz w:val="24"/>
          <w:szCs w:val="24"/>
        </w:rPr>
      </w:pPr>
      <w:r w:rsidRPr="003C35A8">
        <w:rPr>
          <w:rFonts w:ascii="Verdana" w:hAnsi="Verdana"/>
          <w:color w:val="333333" w:themeColor="text1"/>
          <w:sz w:val="24"/>
          <w:szCs w:val="24"/>
        </w:rPr>
        <w:t>Le télétravailleur est tenu d’autoriser l’accès à son domicile aux intervenants qui pourraient avoir à vérifier et contrôler le matériel confié par </w:t>
      </w:r>
      <w:r w:rsidRPr="003C35A8">
        <w:rPr>
          <w:rFonts w:ascii="Verdana" w:hAnsi="Verdana"/>
          <w:color w:val="79BF9D" w:themeColor="text2"/>
          <w:sz w:val="24"/>
          <w:szCs w:val="24"/>
        </w:rPr>
        <w:t>[NOM DE L’ENTREPRISE]</w:t>
      </w:r>
      <w:r w:rsidRPr="003C35A8">
        <w:rPr>
          <w:rFonts w:ascii="Verdana" w:hAnsi="Verdana"/>
          <w:sz w:val="24"/>
          <w:szCs w:val="24"/>
        </w:rPr>
        <w:t xml:space="preserve">. </w:t>
      </w:r>
      <w:r w:rsidRPr="003C35A8">
        <w:rPr>
          <w:rFonts w:ascii="Verdana" w:hAnsi="Verdana"/>
          <w:color w:val="333333" w:themeColor="text1"/>
          <w:sz w:val="24"/>
          <w:szCs w:val="24"/>
        </w:rPr>
        <w:t xml:space="preserve">Le salarié en télétravail sera informé en amont par </w:t>
      </w:r>
      <w:r w:rsidRPr="003C35A8">
        <w:rPr>
          <w:rFonts w:ascii="Verdana" w:hAnsi="Verdana"/>
          <w:color w:val="79BF9D" w:themeColor="text2"/>
          <w:sz w:val="24"/>
          <w:szCs w:val="24"/>
        </w:rPr>
        <w:t xml:space="preserve">[COMPLÉTER EN FONCTION DE L’ENTREPRISE] </w:t>
      </w:r>
      <w:r w:rsidR="00B7216C" w:rsidRPr="003C35A8">
        <w:rPr>
          <w:rFonts w:ascii="Verdana" w:hAnsi="Verdana"/>
          <w:color w:val="79BF9D" w:themeColor="text2"/>
          <w:sz w:val="24"/>
          <w:szCs w:val="24"/>
        </w:rPr>
        <w:t>(</w:t>
      </w:r>
      <w:r w:rsidRPr="003C35A8">
        <w:rPr>
          <w:rFonts w:ascii="Verdana" w:hAnsi="Verdana"/>
          <w:i/>
          <w:iCs/>
          <w:color w:val="79BF9D" w:themeColor="text2"/>
          <w:sz w:val="24"/>
          <w:szCs w:val="24"/>
          <w:u w:val="single"/>
        </w:rPr>
        <w:t>Exemple</w:t>
      </w:r>
      <w:r w:rsidR="00F30980" w:rsidRPr="003C35A8">
        <w:rPr>
          <w:rFonts w:ascii="Verdana" w:hAnsi="Verdana"/>
          <w:i/>
          <w:iCs/>
          <w:color w:val="79BF9D" w:themeColor="text2"/>
          <w:sz w:val="24"/>
          <w:szCs w:val="24"/>
          <w:u w:val="single"/>
        </w:rPr>
        <w:t>s</w:t>
      </w:r>
      <w:r w:rsidRPr="003C35A8">
        <w:rPr>
          <w:rFonts w:ascii="Verdana" w:hAnsi="Verdana"/>
          <w:i/>
          <w:iCs/>
          <w:color w:val="79BF9D" w:themeColor="text2"/>
          <w:sz w:val="24"/>
          <w:szCs w:val="24"/>
        </w:rPr>
        <w:t> </w:t>
      </w:r>
      <w:r w:rsidRPr="003C35A8">
        <w:rPr>
          <w:rFonts w:ascii="Verdana" w:hAnsi="Verdana"/>
          <w:color w:val="79BF9D" w:themeColor="text2"/>
          <w:sz w:val="24"/>
          <w:szCs w:val="24"/>
        </w:rPr>
        <w:t>: téléphone, courrier…</w:t>
      </w:r>
      <w:r w:rsidR="0095222B" w:rsidRPr="003C35A8">
        <w:rPr>
          <w:rFonts w:ascii="Verdana" w:hAnsi="Verdana"/>
          <w:color w:val="79BF9D" w:themeColor="text2"/>
          <w:sz w:val="24"/>
          <w:szCs w:val="24"/>
        </w:rPr>
        <w:t>)</w:t>
      </w:r>
      <w:r w:rsidR="00F30980" w:rsidRPr="003C35A8">
        <w:rPr>
          <w:rFonts w:ascii="Verdana" w:hAnsi="Verdana"/>
          <w:color w:val="79BF9D" w:themeColor="text2"/>
          <w:sz w:val="24"/>
          <w:szCs w:val="24"/>
        </w:rPr>
        <w:t>.</w:t>
      </w:r>
    </w:p>
    <w:p w14:paraId="6975C7D4" w14:textId="77777777" w:rsidR="00290D78" w:rsidRPr="003C35A8" w:rsidRDefault="00290D78" w:rsidP="00ED51F8">
      <w:pPr>
        <w:spacing w:before="100" w:beforeAutospacing="1" w:after="100" w:afterAutospacing="1" w:line="240" w:lineRule="auto"/>
        <w:jc w:val="both"/>
        <w:rPr>
          <w:rFonts w:ascii="Verdana" w:hAnsi="Verdana"/>
          <w:color w:val="FF0000"/>
        </w:rPr>
      </w:pPr>
      <w:r w:rsidRPr="003C35A8">
        <w:rPr>
          <w:rFonts w:ascii="Verdana" w:hAnsi="Verdana"/>
          <w:color w:val="333333" w:themeColor="text1"/>
        </w:rPr>
        <w:lastRenderedPageBreak/>
        <w:t xml:space="preserve">Pour des raisons de sécurité, l’équipement mis à la disposition du télétravail par </w:t>
      </w:r>
      <w:r w:rsidRPr="003C35A8">
        <w:rPr>
          <w:rFonts w:ascii="Verdana" w:hAnsi="Verdana"/>
          <w:color w:val="79BF9D" w:themeColor="text2"/>
        </w:rPr>
        <w:t xml:space="preserve">[NOM DE L’ENTREPRISE] </w:t>
      </w:r>
      <w:r w:rsidRPr="003C35A8">
        <w:rPr>
          <w:rFonts w:ascii="Verdana" w:hAnsi="Verdana"/>
          <w:color w:val="333333" w:themeColor="text1"/>
        </w:rPr>
        <w:t xml:space="preserve">ne pourra être déplacé sans l’accord préalable du </w:t>
      </w:r>
      <w:r w:rsidRPr="003C35A8">
        <w:rPr>
          <w:rFonts w:ascii="Verdana" w:hAnsi="Verdana"/>
          <w:color w:val="79BF9D" w:themeColor="text2"/>
        </w:rPr>
        <w:t>[POSTE DU DÉCIDEUR].</w:t>
      </w:r>
    </w:p>
    <w:p w14:paraId="66800F8B" w14:textId="77777777" w:rsidR="00C508E5" w:rsidRPr="003C35A8" w:rsidRDefault="00CD209C" w:rsidP="00ED51F8">
      <w:pPr>
        <w:spacing w:before="100" w:beforeAutospacing="1" w:after="100" w:afterAutospacing="1" w:line="240" w:lineRule="auto"/>
        <w:jc w:val="both"/>
        <w:rPr>
          <w:rFonts w:ascii="Verdana" w:hAnsi="Verdana"/>
        </w:rPr>
      </w:pPr>
      <w:r w:rsidRPr="003C35A8">
        <w:rPr>
          <w:rFonts w:ascii="Verdana" w:hAnsi="Verdana"/>
          <w:color w:val="333333" w:themeColor="text1"/>
        </w:rPr>
        <w:t xml:space="preserve">Le télétravail ne donnera lieu à </w:t>
      </w:r>
      <w:r w:rsidR="00F30980" w:rsidRPr="003C35A8">
        <w:rPr>
          <w:rFonts w:ascii="Verdana" w:hAnsi="Verdana"/>
          <w:color w:val="79BF9D" w:themeColor="text2"/>
        </w:rPr>
        <w:t>aucune indemnisation – une indemnisation</w:t>
      </w:r>
      <w:r w:rsidR="00F30980" w:rsidRPr="003C35A8">
        <w:rPr>
          <w:rFonts w:ascii="Verdana" w:hAnsi="Verdana"/>
          <w:i/>
          <w:iCs/>
          <w:color w:val="79BF9D" w:themeColor="text2"/>
        </w:rPr>
        <w:t xml:space="preserve"> [Effacer la mention inutile et compléter]</w:t>
      </w:r>
      <w:r w:rsidRPr="003C35A8">
        <w:rPr>
          <w:rFonts w:ascii="Verdana" w:hAnsi="Verdana"/>
          <w:color w:val="79BF9D" w:themeColor="text2"/>
        </w:rPr>
        <w:t xml:space="preserve"> </w:t>
      </w:r>
      <w:r w:rsidRPr="003C35A8">
        <w:rPr>
          <w:rFonts w:ascii="Verdana" w:hAnsi="Verdana"/>
          <w:color w:val="333333" w:themeColor="text1"/>
        </w:rPr>
        <w:t>de la part de l’entreprise.</w:t>
      </w:r>
      <w:r w:rsidR="004326DC" w:rsidRPr="003C35A8">
        <w:rPr>
          <w:rFonts w:ascii="Verdana" w:hAnsi="Verdana"/>
          <w:color w:val="333333" w:themeColor="text1"/>
        </w:rPr>
        <w:t xml:space="preserve"> </w:t>
      </w:r>
    </w:p>
    <w:p w14:paraId="59E1272E" w14:textId="77777777" w:rsidR="00616128" w:rsidRPr="003C35A8" w:rsidRDefault="00616128" w:rsidP="00ED51F8">
      <w:pPr>
        <w:spacing w:before="100" w:beforeAutospacing="1" w:after="100" w:afterAutospacing="1" w:line="240" w:lineRule="auto"/>
        <w:jc w:val="both"/>
        <w:rPr>
          <w:rFonts w:ascii="Verdana" w:hAnsi="Verdana"/>
          <w:i/>
          <w:iCs/>
          <w:color w:val="79BF9D" w:themeColor="text2"/>
        </w:rPr>
      </w:pPr>
      <w:r w:rsidRPr="003C35A8">
        <w:rPr>
          <w:rFonts w:ascii="Verdana" w:hAnsi="Verdana"/>
          <w:color w:val="333333" w:themeColor="text1"/>
        </w:rPr>
        <w:t xml:space="preserve">La journée en télétravail étant une journée travaillée, le salarié en télétravail bénéficiera d’un </w:t>
      </w:r>
      <w:r w:rsidR="00E852AF" w:rsidRPr="003C35A8">
        <w:rPr>
          <w:rFonts w:ascii="Verdana" w:hAnsi="Verdana"/>
          <w:color w:val="333333" w:themeColor="text1"/>
        </w:rPr>
        <w:t xml:space="preserve">droit à </w:t>
      </w:r>
      <w:r w:rsidRPr="003C35A8">
        <w:rPr>
          <w:rFonts w:ascii="Verdana" w:hAnsi="Verdana"/>
          <w:color w:val="333333" w:themeColor="text1"/>
        </w:rPr>
        <w:t>ticket-restaurant</w:t>
      </w:r>
      <w:r w:rsidR="00E852AF" w:rsidRPr="003C35A8">
        <w:rPr>
          <w:rFonts w:ascii="Verdana" w:hAnsi="Verdana"/>
          <w:color w:val="333333" w:themeColor="text1"/>
        </w:rPr>
        <w:t xml:space="preserve"> dans les mêmes conditions qu’en cas de travail en « présentiel »</w:t>
      </w:r>
      <w:r w:rsidRPr="003C35A8">
        <w:rPr>
          <w:rFonts w:ascii="Verdana" w:hAnsi="Verdana"/>
          <w:color w:val="333333" w:themeColor="text1"/>
        </w:rPr>
        <w:t>.</w:t>
      </w:r>
      <w:r w:rsidR="00766F6A" w:rsidRPr="003C35A8">
        <w:rPr>
          <w:rFonts w:ascii="Verdana" w:hAnsi="Verdana"/>
          <w:i/>
          <w:iCs/>
          <w:color w:val="333333" w:themeColor="text1"/>
        </w:rPr>
        <w:t xml:space="preserve"> </w:t>
      </w:r>
      <w:r w:rsidR="00766F6A" w:rsidRPr="003C35A8">
        <w:rPr>
          <w:rFonts w:ascii="Verdana" w:hAnsi="Verdana"/>
          <w:i/>
          <w:iCs/>
          <w:color w:val="79BF9D" w:themeColor="text2"/>
        </w:rPr>
        <w:t>[</w:t>
      </w:r>
      <w:r w:rsidR="00FB768C" w:rsidRPr="003C35A8">
        <w:rPr>
          <w:rFonts w:ascii="Verdana" w:hAnsi="Verdana"/>
          <w:i/>
          <w:iCs/>
          <w:color w:val="79BF9D" w:themeColor="text2"/>
        </w:rPr>
        <w:t>Effacer</w:t>
      </w:r>
      <w:r w:rsidR="00766F6A" w:rsidRPr="003C35A8">
        <w:rPr>
          <w:rFonts w:ascii="Verdana" w:hAnsi="Verdana"/>
          <w:i/>
          <w:iCs/>
          <w:color w:val="79BF9D" w:themeColor="text2"/>
        </w:rPr>
        <w:t xml:space="preserve"> la mention si votre entreprise ne propose pas de ticket restaurant] </w:t>
      </w:r>
    </w:p>
    <w:p w14:paraId="2DA8E7D4" w14:textId="77777777" w:rsidR="00175BA8" w:rsidRPr="003C35A8" w:rsidRDefault="00175BA8" w:rsidP="00ED51F8">
      <w:pPr>
        <w:spacing w:before="100" w:beforeAutospacing="1" w:after="100" w:afterAutospacing="1" w:line="240" w:lineRule="auto"/>
        <w:jc w:val="both"/>
        <w:rPr>
          <w:rFonts w:ascii="Verdana" w:hAnsi="Verdana"/>
          <w:color w:val="79BF9D" w:themeColor="text2"/>
        </w:rPr>
      </w:pPr>
      <w:r w:rsidRPr="003C35A8">
        <w:rPr>
          <w:rFonts w:ascii="Verdana" w:hAnsi="Verdana"/>
          <w:color w:val="333333" w:themeColor="text1"/>
        </w:rPr>
        <w:t xml:space="preserve">Le télétravailleur qui aurait accès au restaurant d’entreprise ne verra pas son absence </w:t>
      </w:r>
      <w:r w:rsidR="00292C62" w:rsidRPr="003C35A8">
        <w:rPr>
          <w:rFonts w:ascii="Verdana" w:hAnsi="Verdana"/>
          <w:color w:val="333333" w:themeColor="text1"/>
        </w:rPr>
        <w:t xml:space="preserve">du restaurant d’entreprise </w:t>
      </w:r>
      <w:r w:rsidRPr="003C35A8">
        <w:rPr>
          <w:rFonts w:ascii="Verdana" w:hAnsi="Verdana"/>
          <w:color w:val="333333" w:themeColor="text1"/>
        </w:rPr>
        <w:t xml:space="preserve">compensée </w:t>
      </w:r>
      <w:r w:rsidR="00292C62" w:rsidRPr="003C35A8">
        <w:rPr>
          <w:rFonts w:ascii="Verdana" w:hAnsi="Verdana"/>
          <w:color w:val="333333" w:themeColor="text1"/>
        </w:rPr>
        <w:t xml:space="preserve">par le versement d’une indemnité repas. </w:t>
      </w:r>
      <w:r w:rsidR="0095222B" w:rsidRPr="003C35A8">
        <w:rPr>
          <w:rFonts w:ascii="Verdana" w:hAnsi="Verdana"/>
          <w:i/>
          <w:iCs/>
          <w:color w:val="79BF9D" w:themeColor="text2"/>
        </w:rPr>
        <w:t>[Effacer la mention si votre entreprise ne dispose pas de restaurant d’entreprise]</w:t>
      </w:r>
    </w:p>
    <w:p w14:paraId="06F13740" w14:textId="1EAE26DB" w:rsidR="003C06FB" w:rsidRPr="003C06FB" w:rsidRDefault="003C06FB" w:rsidP="003C06FB">
      <w:pPr>
        <w:widowControl w:val="0"/>
        <w:pBdr>
          <w:bottom w:val="single" w:sz="4" w:space="1" w:color="auto"/>
        </w:pBdr>
        <w:shd w:val="clear" w:color="auto" w:fill="FFFFFF"/>
        <w:suppressAutoHyphens/>
        <w:autoSpaceDE w:val="0"/>
        <w:spacing w:before="100" w:beforeAutospacing="1" w:after="100" w:afterAutospacing="1" w:line="240" w:lineRule="auto"/>
        <w:jc w:val="both"/>
        <w:rPr>
          <w:rFonts w:ascii="Verdana" w:hAnsi="Verdana"/>
          <w:b/>
          <w:color w:val="C75741" w:themeColor="accent4"/>
        </w:rPr>
      </w:pPr>
      <w:r>
        <w:rPr>
          <w:rFonts w:ascii="Verdana" w:hAnsi="Verdana"/>
          <w:b/>
          <w:color w:val="C75741" w:themeColor="accent4"/>
        </w:rPr>
        <w:t xml:space="preserve">V) </w:t>
      </w:r>
      <w:r w:rsidR="00ED51F8" w:rsidRPr="003C06FB">
        <w:rPr>
          <w:rFonts w:ascii="Verdana" w:hAnsi="Verdana"/>
          <w:b/>
          <w:color w:val="C75741" w:themeColor="accent4"/>
        </w:rPr>
        <w:t>Confidentialité</w:t>
      </w:r>
    </w:p>
    <w:p w14:paraId="7CC08218" w14:textId="76315C68" w:rsidR="0006459E" w:rsidRPr="003C06FB" w:rsidRDefault="00ED51F8" w:rsidP="003C06FB">
      <w:pPr>
        <w:spacing w:before="100" w:beforeAutospacing="1" w:after="100" w:afterAutospacing="1" w:line="240" w:lineRule="auto"/>
        <w:jc w:val="both"/>
        <w:rPr>
          <w:rFonts w:ascii="Verdana" w:hAnsi="Verdana"/>
          <w:color w:val="333333" w:themeColor="text1"/>
        </w:rPr>
      </w:pPr>
      <w:r w:rsidRPr="003C06FB">
        <w:rPr>
          <w:rFonts w:ascii="Verdana" w:hAnsi="Verdana"/>
          <w:color w:val="333333" w:themeColor="text1"/>
        </w:rPr>
        <w:t xml:space="preserve">L’activité en télétravail devra être effectuée en préservant la confidentialité des informations détenues dans le cadre de l’activité professionnelle. </w:t>
      </w:r>
    </w:p>
    <w:p w14:paraId="004BBEB2" w14:textId="77777777" w:rsidR="00ED51F8" w:rsidRPr="003C35A8" w:rsidRDefault="00ED51F8" w:rsidP="003C06FB">
      <w:pPr>
        <w:widowControl w:val="0"/>
        <w:pBdr>
          <w:bottom w:val="single" w:sz="4" w:space="1" w:color="auto"/>
        </w:pBdr>
        <w:shd w:val="clear" w:color="auto" w:fill="FFFFFF"/>
        <w:suppressAutoHyphens/>
        <w:autoSpaceDE w:val="0"/>
        <w:spacing w:before="100" w:beforeAutospacing="1" w:after="100" w:afterAutospacing="1" w:line="240" w:lineRule="auto"/>
        <w:jc w:val="both"/>
        <w:rPr>
          <w:rFonts w:ascii="Verdana" w:hAnsi="Verdana" w:cs="Calibri"/>
          <w:color w:val="333333" w:themeColor="text1"/>
        </w:rPr>
      </w:pPr>
      <w:r w:rsidRPr="003C35A8">
        <w:rPr>
          <w:rFonts w:ascii="Verdana" w:hAnsi="Verdana" w:cs="Calibri"/>
          <w:color w:val="333333" w:themeColor="text1"/>
        </w:rPr>
        <w:t>Le télétravailleur doit préserver la confidentialité des accès et des données, éviter toute utilisation frauduleuse ou abusive des outils mis à sa disposition et respecter l’obligation de discrétion et de confidentialité sur les procédés et les méthodes de l’entreprise</w:t>
      </w:r>
      <w:r w:rsidR="0006459E" w:rsidRPr="003C35A8">
        <w:rPr>
          <w:rFonts w:ascii="Verdana" w:hAnsi="Verdana" w:cs="Calibri"/>
          <w:color w:val="333333" w:themeColor="text1"/>
        </w:rPr>
        <w:t>, ainsi que les fichiers clients,</w:t>
      </w:r>
      <w:r w:rsidRPr="003C35A8">
        <w:rPr>
          <w:rFonts w:ascii="Verdana" w:hAnsi="Verdana" w:cs="Calibri"/>
          <w:color w:val="333333" w:themeColor="text1"/>
        </w:rPr>
        <w:t xml:space="preserve"> qui pourraient être portées à sa connaissance dans l’exercice de son activité.</w:t>
      </w:r>
      <w:r w:rsidR="00A9661C" w:rsidRPr="003C35A8">
        <w:rPr>
          <w:rFonts w:ascii="Verdana" w:hAnsi="Verdana" w:cs="Calibri"/>
          <w:color w:val="333333" w:themeColor="text1"/>
        </w:rPr>
        <w:t xml:space="preserve"> Le télétravailleur s’engage à ne communiquer aucune information à des tierces personnes et à verrouiller l’accès à son matériel pour en être le seul utilisateur. </w:t>
      </w:r>
    </w:p>
    <w:p w14:paraId="200534CC" w14:textId="77777777" w:rsidR="008668AE" w:rsidRDefault="00A9661C" w:rsidP="003C06FB">
      <w:pPr>
        <w:widowControl w:val="0"/>
        <w:pBdr>
          <w:bottom w:val="single" w:sz="4" w:space="1" w:color="auto"/>
        </w:pBdr>
        <w:shd w:val="clear" w:color="auto" w:fill="FFFFFF"/>
        <w:suppressAutoHyphens/>
        <w:autoSpaceDE w:val="0"/>
        <w:spacing w:before="100" w:beforeAutospacing="1" w:after="100" w:afterAutospacing="1" w:line="240" w:lineRule="auto"/>
        <w:jc w:val="both"/>
        <w:rPr>
          <w:rFonts w:ascii="Verdana" w:hAnsi="Verdana" w:cs="Calibri"/>
          <w:color w:val="333333" w:themeColor="text1"/>
        </w:rPr>
      </w:pPr>
      <w:r w:rsidRPr="003C35A8">
        <w:rPr>
          <w:rFonts w:ascii="Verdana" w:hAnsi="Verdana" w:cs="Calibri"/>
          <w:color w:val="333333" w:themeColor="text1"/>
        </w:rPr>
        <w:t xml:space="preserve">La violation de cette obligation est un motif de sanction disciplinaire. </w:t>
      </w:r>
    </w:p>
    <w:p w14:paraId="29E868DD" w14:textId="2D6F3CC2" w:rsidR="003C06FB" w:rsidRPr="003C06FB" w:rsidRDefault="003C06FB" w:rsidP="003C06FB">
      <w:pPr>
        <w:widowControl w:val="0"/>
        <w:pBdr>
          <w:bottom w:val="single" w:sz="4" w:space="1" w:color="auto"/>
        </w:pBdr>
        <w:shd w:val="clear" w:color="auto" w:fill="FFFFFF"/>
        <w:suppressAutoHyphens/>
        <w:autoSpaceDE w:val="0"/>
        <w:spacing w:before="100" w:beforeAutospacing="1" w:after="100" w:afterAutospacing="1" w:line="240" w:lineRule="auto"/>
        <w:jc w:val="both"/>
        <w:rPr>
          <w:rFonts w:ascii="Verdana" w:hAnsi="Verdana"/>
          <w:b/>
          <w:color w:val="C75741" w:themeColor="accent4"/>
        </w:rPr>
      </w:pPr>
      <w:r>
        <w:rPr>
          <w:rFonts w:ascii="Verdana" w:hAnsi="Verdana"/>
          <w:b/>
          <w:color w:val="C75741" w:themeColor="accent4"/>
        </w:rPr>
        <w:t xml:space="preserve">VI) </w:t>
      </w:r>
      <w:r w:rsidR="00ED51F8" w:rsidRPr="003C35A8">
        <w:rPr>
          <w:rFonts w:ascii="Verdana" w:hAnsi="Verdana"/>
          <w:b/>
          <w:color w:val="C75741" w:themeColor="accent4"/>
        </w:rPr>
        <w:t>Consultation des IRP</w:t>
      </w:r>
    </w:p>
    <w:p w14:paraId="573983B8" w14:textId="77777777" w:rsidR="003C06FB" w:rsidRDefault="00ED51F8" w:rsidP="003C06FB">
      <w:pPr>
        <w:spacing w:before="100" w:beforeAutospacing="1" w:after="100" w:afterAutospacing="1" w:line="240" w:lineRule="auto"/>
        <w:jc w:val="both"/>
        <w:rPr>
          <w:rFonts w:ascii="Verdana" w:hAnsi="Verdana"/>
          <w:color w:val="1A9BFC"/>
        </w:rPr>
      </w:pPr>
      <w:r w:rsidRPr="003C35A8">
        <w:rPr>
          <w:rFonts w:ascii="Verdana" w:hAnsi="Verdana"/>
          <w:color w:val="333333" w:themeColor="text1"/>
        </w:rPr>
        <w:t xml:space="preserve">La présente charte a été soumise à la consultation des </w:t>
      </w:r>
      <w:r w:rsidR="0006459E" w:rsidRPr="003C35A8">
        <w:rPr>
          <w:rFonts w:ascii="Verdana" w:hAnsi="Verdana"/>
          <w:color w:val="333333" w:themeColor="text1"/>
        </w:rPr>
        <w:t>représentants du personnel</w:t>
      </w:r>
      <w:r w:rsidRPr="003C35A8">
        <w:rPr>
          <w:rFonts w:ascii="Verdana" w:hAnsi="Verdana"/>
          <w:color w:val="333333" w:themeColor="text1"/>
        </w:rPr>
        <w:t>.</w:t>
      </w:r>
      <w:r w:rsidR="00DF2D2B" w:rsidRPr="003C35A8">
        <w:rPr>
          <w:rFonts w:ascii="Verdana" w:hAnsi="Verdana"/>
          <w:color w:val="333333" w:themeColor="text1"/>
        </w:rPr>
        <w:t xml:space="preserve"> </w:t>
      </w:r>
      <w:r w:rsidR="00DF2D2B" w:rsidRPr="003C35A8">
        <w:rPr>
          <w:rFonts w:ascii="Verdana" w:hAnsi="Verdana"/>
          <w:i/>
          <w:iCs/>
          <w:color w:val="79BF9D" w:themeColor="text2"/>
        </w:rPr>
        <w:t>[Effacer la mention si inutile]</w:t>
      </w:r>
    </w:p>
    <w:p w14:paraId="5B69871D" w14:textId="4E90B652" w:rsidR="00ED51F8" w:rsidRPr="003C06FB" w:rsidRDefault="003C06FB" w:rsidP="003C68C7">
      <w:pPr>
        <w:pBdr>
          <w:bottom w:val="single" w:sz="4" w:space="0" w:color="auto"/>
        </w:pBdr>
        <w:spacing w:before="100" w:beforeAutospacing="1" w:after="100" w:afterAutospacing="1" w:line="240" w:lineRule="auto"/>
        <w:jc w:val="both"/>
        <w:rPr>
          <w:rFonts w:ascii="Verdana" w:hAnsi="Verdana"/>
          <w:b/>
          <w:color w:val="C75741" w:themeColor="accent4"/>
        </w:rPr>
      </w:pPr>
      <w:r w:rsidRPr="003C06FB">
        <w:rPr>
          <w:rFonts w:ascii="Verdana" w:hAnsi="Verdana"/>
          <w:b/>
          <w:color w:val="C75741" w:themeColor="accent4"/>
        </w:rPr>
        <w:t xml:space="preserve">VII) </w:t>
      </w:r>
      <w:r w:rsidR="00ED51F8" w:rsidRPr="003C06FB">
        <w:rPr>
          <w:rFonts w:ascii="Verdana" w:hAnsi="Verdana"/>
          <w:b/>
          <w:color w:val="C75741" w:themeColor="accent4"/>
        </w:rPr>
        <w:t>Santé, Sécurité</w:t>
      </w:r>
    </w:p>
    <w:p w14:paraId="7A713B46" w14:textId="77777777" w:rsidR="00CD209C" w:rsidRPr="003C35A8" w:rsidRDefault="00CD209C" w:rsidP="00974BFB">
      <w:pPr>
        <w:widowControl w:val="0"/>
        <w:shd w:val="clear" w:color="auto" w:fill="FFFFFF"/>
        <w:suppressAutoHyphens/>
        <w:autoSpaceDE w:val="0"/>
        <w:spacing w:before="100" w:beforeAutospacing="1" w:after="100" w:afterAutospacing="1" w:line="240" w:lineRule="auto"/>
        <w:jc w:val="both"/>
        <w:rPr>
          <w:rFonts w:ascii="Verdana" w:hAnsi="Verdana" w:cs="Calibri"/>
          <w:color w:val="333333" w:themeColor="text1"/>
        </w:rPr>
      </w:pPr>
      <w:r w:rsidRPr="003C35A8">
        <w:rPr>
          <w:rFonts w:ascii="Verdana" w:hAnsi="Verdana" w:cs="Calibri"/>
          <w:color w:val="333333" w:themeColor="text1"/>
        </w:rPr>
        <w:t>L’ensemble des dispositions du règlement intérieur sont applicables au salarié en situation de télétravail, à l’exception des dispositions concernant spécifiquement les locaux de l’entreprise.</w:t>
      </w:r>
    </w:p>
    <w:p w14:paraId="64FBE12B" w14:textId="77777777" w:rsidR="00ED51F8" w:rsidRPr="003C35A8" w:rsidRDefault="00ED51F8" w:rsidP="00974BFB">
      <w:pPr>
        <w:widowControl w:val="0"/>
        <w:shd w:val="clear" w:color="auto" w:fill="FFFFFF"/>
        <w:suppressAutoHyphens/>
        <w:autoSpaceDE w:val="0"/>
        <w:spacing w:before="100" w:beforeAutospacing="1" w:after="100" w:afterAutospacing="1" w:line="240" w:lineRule="auto"/>
        <w:jc w:val="both"/>
        <w:rPr>
          <w:rFonts w:ascii="Verdana" w:hAnsi="Verdana" w:cs="Calibri"/>
          <w:color w:val="333333" w:themeColor="text1"/>
        </w:rPr>
      </w:pPr>
      <w:r w:rsidRPr="003C35A8">
        <w:rPr>
          <w:rFonts w:ascii="Verdana" w:hAnsi="Verdana" w:cs="Calibri"/>
          <w:color w:val="333333" w:themeColor="text1"/>
        </w:rPr>
        <w:t xml:space="preserve">Pendant les absences pour maladie, congés…, le salarié </w:t>
      </w:r>
      <w:r w:rsidR="000D4936" w:rsidRPr="003C35A8">
        <w:rPr>
          <w:rFonts w:ascii="Verdana" w:hAnsi="Verdana" w:cs="Calibri"/>
          <w:color w:val="333333" w:themeColor="text1"/>
        </w:rPr>
        <w:t xml:space="preserve">planifié </w:t>
      </w:r>
      <w:r w:rsidRPr="003C35A8">
        <w:rPr>
          <w:rFonts w:ascii="Verdana" w:hAnsi="Verdana" w:cs="Calibri"/>
          <w:color w:val="333333" w:themeColor="text1"/>
        </w:rPr>
        <w:t>en télétravail ne devra pas travailler</w:t>
      </w:r>
      <w:r w:rsidR="00CD209C" w:rsidRPr="003C35A8">
        <w:rPr>
          <w:rFonts w:ascii="Verdana" w:hAnsi="Verdana" w:cs="Calibri"/>
          <w:color w:val="333333" w:themeColor="text1"/>
        </w:rPr>
        <w:t xml:space="preserve"> ce jour-là</w:t>
      </w:r>
      <w:r w:rsidRPr="003C35A8">
        <w:rPr>
          <w:rFonts w:ascii="Verdana" w:hAnsi="Verdana" w:cs="Calibri"/>
          <w:color w:val="333333" w:themeColor="text1"/>
        </w:rPr>
        <w:t>.</w:t>
      </w:r>
    </w:p>
    <w:p w14:paraId="2DFA0876" w14:textId="77777777" w:rsidR="00ED51F8" w:rsidRPr="003C35A8" w:rsidRDefault="00ED51F8" w:rsidP="00974BFB">
      <w:pPr>
        <w:widowControl w:val="0"/>
        <w:shd w:val="clear" w:color="auto" w:fill="FFFFFF"/>
        <w:suppressAutoHyphens/>
        <w:autoSpaceDE w:val="0"/>
        <w:spacing w:before="100" w:beforeAutospacing="1" w:after="100" w:afterAutospacing="1" w:line="240" w:lineRule="auto"/>
        <w:jc w:val="both"/>
        <w:rPr>
          <w:rFonts w:ascii="Verdana" w:hAnsi="Verdana" w:cs="Calibri"/>
          <w:color w:val="333333" w:themeColor="text1"/>
        </w:rPr>
      </w:pPr>
      <w:r w:rsidRPr="003C35A8">
        <w:rPr>
          <w:rFonts w:ascii="Verdana" w:hAnsi="Verdana" w:cs="Calibri"/>
          <w:color w:val="333333" w:themeColor="text1"/>
        </w:rPr>
        <w:t xml:space="preserve">En cas d’arrêt de travail pour cause de maladie ou d’accident, le </w:t>
      </w:r>
      <w:r w:rsidRPr="003C35A8">
        <w:rPr>
          <w:rFonts w:ascii="Verdana" w:hAnsi="Verdana" w:cs="Calibri"/>
          <w:color w:val="333333" w:themeColor="text1"/>
        </w:rPr>
        <w:lastRenderedPageBreak/>
        <w:t xml:space="preserve">télétravailleur bénéficie du maintien de rémunération en application des règles de couverture sociale d’entreprise. Dans tous les cas, le salarié doit informer son employeur de son arrêt de travail dans les mêmes délais que s’il travaillait </w:t>
      </w:r>
      <w:r w:rsidR="00CD209C" w:rsidRPr="003C35A8">
        <w:rPr>
          <w:rFonts w:ascii="Verdana" w:hAnsi="Verdana" w:cs="Calibri"/>
          <w:color w:val="333333" w:themeColor="text1"/>
        </w:rPr>
        <w:t>en « présentiel »</w:t>
      </w:r>
      <w:r w:rsidRPr="003C35A8">
        <w:rPr>
          <w:rFonts w:ascii="Verdana" w:hAnsi="Verdana" w:cs="Calibri"/>
          <w:color w:val="333333" w:themeColor="text1"/>
        </w:rPr>
        <w:t xml:space="preserve"> dans les locaux de l’entreprise.</w:t>
      </w:r>
    </w:p>
    <w:p w14:paraId="6C236889" w14:textId="77777777" w:rsidR="00193B9E" w:rsidRPr="003C35A8" w:rsidRDefault="00ED51F8" w:rsidP="00974BFB">
      <w:pPr>
        <w:widowControl w:val="0"/>
        <w:shd w:val="clear" w:color="auto" w:fill="FFFFFF"/>
        <w:suppressAutoHyphens/>
        <w:autoSpaceDE w:val="0"/>
        <w:spacing w:before="100" w:beforeAutospacing="1" w:after="100" w:afterAutospacing="1" w:line="240" w:lineRule="auto"/>
        <w:jc w:val="both"/>
        <w:rPr>
          <w:rFonts w:ascii="Verdana" w:hAnsi="Verdana"/>
          <w:color w:val="333333" w:themeColor="text1"/>
        </w:rPr>
      </w:pPr>
      <w:r w:rsidRPr="003C35A8">
        <w:rPr>
          <w:rFonts w:ascii="Verdana" w:hAnsi="Verdana" w:cs="Calibri"/>
          <w:color w:val="333333" w:themeColor="text1"/>
        </w:rPr>
        <w:t xml:space="preserve">Le télétravailleur bénéficie de la même couverture accident, maladie, décès et prévoyance que les salariés </w:t>
      </w:r>
      <w:r w:rsidR="00CD209C" w:rsidRPr="003C35A8">
        <w:rPr>
          <w:rFonts w:ascii="Verdana" w:hAnsi="Verdana" w:cs="Calibri"/>
          <w:color w:val="333333" w:themeColor="text1"/>
        </w:rPr>
        <w:t xml:space="preserve">travaillant dans les locaux </w:t>
      </w:r>
      <w:r w:rsidRPr="003C35A8">
        <w:rPr>
          <w:rFonts w:ascii="Verdana" w:hAnsi="Verdana" w:cs="Calibri"/>
          <w:color w:val="333333" w:themeColor="text1"/>
        </w:rPr>
        <w:t>de l’entreprise.</w:t>
      </w:r>
      <w:r w:rsidR="00193B9E" w:rsidRPr="003C35A8">
        <w:rPr>
          <w:rFonts w:ascii="Verdana" w:hAnsi="Verdana"/>
          <w:color w:val="333333" w:themeColor="text1"/>
        </w:rPr>
        <w:t xml:space="preserve"> </w:t>
      </w:r>
    </w:p>
    <w:p w14:paraId="256E4F86" w14:textId="77777777" w:rsidR="00193B9E" w:rsidRPr="003C35A8" w:rsidRDefault="00CD209C" w:rsidP="00974BFB">
      <w:pPr>
        <w:widowControl w:val="0"/>
        <w:shd w:val="clear" w:color="auto" w:fill="FFFFFF"/>
        <w:suppressAutoHyphens/>
        <w:autoSpaceDE w:val="0"/>
        <w:spacing w:before="100" w:beforeAutospacing="1" w:after="100" w:afterAutospacing="1" w:line="240" w:lineRule="auto"/>
        <w:jc w:val="both"/>
        <w:rPr>
          <w:rFonts w:ascii="Verdana" w:hAnsi="Verdana" w:cs="Calibri"/>
        </w:rPr>
      </w:pPr>
      <w:r w:rsidRPr="003C35A8">
        <w:rPr>
          <w:rFonts w:ascii="Verdana" w:hAnsi="Verdana"/>
          <w:color w:val="333333" w:themeColor="text1"/>
        </w:rPr>
        <w:t>Aussi</w:t>
      </w:r>
      <w:r w:rsidR="00193B9E" w:rsidRPr="003C35A8">
        <w:rPr>
          <w:rFonts w:ascii="Verdana" w:hAnsi="Verdana"/>
          <w:color w:val="333333" w:themeColor="text1"/>
        </w:rPr>
        <w:t xml:space="preserve">, tout accident pendant les plages horaires de télétravail devra immédiatement être signalé à </w:t>
      </w:r>
      <w:r w:rsidRPr="003C35A8">
        <w:rPr>
          <w:rFonts w:ascii="Verdana" w:hAnsi="Verdana"/>
          <w:color w:val="333333" w:themeColor="text1"/>
        </w:rPr>
        <w:t>la Direction</w:t>
      </w:r>
      <w:r w:rsidR="00193B9E" w:rsidRPr="003C35A8">
        <w:rPr>
          <w:rFonts w:ascii="Verdana" w:hAnsi="Verdana"/>
          <w:color w:val="333333" w:themeColor="text1"/>
        </w:rPr>
        <w:t xml:space="preserve"> et le</w:t>
      </w:r>
      <w:r w:rsidR="00193B9E" w:rsidRPr="003C35A8">
        <w:rPr>
          <w:rFonts w:ascii="Verdana" w:hAnsi="Verdana" w:cs="Calibri"/>
          <w:color w:val="333333" w:themeColor="text1"/>
        </w:rPr>
        <w:t xml:space="preserve"> salarié devra fournir tous les éléments nécessaires à </w:t>
      </w:r>
      <w:r w:rsidRPr="003C35A8">
        <w:rPr>
          <w:rFonts w:ascii="Verdana" w:hAnsi="Verdana" w:cs="Calibri"/>
          <w:color w:val="333333" w:themeColor="text1"/>
        </w:rPr>
        <w:t>l</w:t>
      </w:r>
      <w:r w:rsidR="00193B9E" w:rsidRPr="003C35A8">
        <w:rPr>
          <w:rFonts w:ascii="Verdana" w:hAnsi="Verdana" w:cs="Calibri"/>
          <w:color w:val="333333" w:themeColor="text1"/>
        </w:rPr>
        <w:t>’établi</w:t>
      </w:r>
      <w:r w:rsidRPr="003C35A8">
        <w:rPr>
          <w:rFonts w:ascii="Verdana" w:hAnsi="Verdana" w:cs="Calibri"/>
          <w:color w:val="333333" w:themeColor="text1"/>
        </w:rPr>
        <w:t>ssement de</w:t>
      </w:r>
      <w:r w:rsidR="00193B9E" w:rsidRPr="003C35A8">
        <w:rPr>
          <w:rFonts w:ascii="Verdana" w:hAnsi="Verdana" w:cs="Calibri"/>
          <w:color w:val="333333" w:themeColor="text1"/>
        </w:rPr>
        <w:t xml:space="preserve"> la déclaration d’accident du travail.</w:t>
      </w:r>
      <w:r w:rsidR="00825AF2" w:rsidRPr="003C35A8">
        <w:rPr>
          <w:rFonts w:ascii="Verdana" w:hAnsi="Verdana" w:cs="Calibri"/>
          <w:color w:val="333333" w:themeColor="text1"/>
        </w:rPr>
        <w:t xml:space="preserve"> Le télétravailleur s’engage à prévenir immédiatement </w:t>
      </w:r>
      <w:r w:rsidR="00825AF2" w:rsidRPr="003C35A8">
        <w:rPr>
          <w:rFonts w:ascii="Verdana" w:hAnsi="Verdana" w:cs="Calibri"/>
          <w:color w:val="79BF9D" w:themeColor="text2"/>
        </w:rPr>
        <w:t xml:space="preserve">[NOM DE L’ENTREPRISE] </w:t>
      </w:r>
      <w:r w:rsidR="00825AF2" w:rsidRPr="003C35A8">
        <w:rPr>
          <w:rFonts w:ascii="Verdana" w:hAnsi="Verdana" w:cs="Calibri"/>
          <w:color w:val="333333" w:themeColor="text1"/>
        </w:rPr>
        <w:t xml:space="preserve">et à défaut dans un délai de </w:t>
      </w:r>
      <w:r w:rsidR="00825AF2" w:rsidRPr="003C35A8">
        <w:rPr>
          <w:rFonts w:ascii="Verdana" w:hAnsi="Verdana" w:cs="Calibri"/>
          <w:color w:val="79BF9D" w:themeColor="text2"/>
        </w:rPr>
        <w:t xml:space="preserve">[COMPLÉTER] </w:t>
      </w:r>
      <w:proofErr w:type="gramStart"/>
      <w:r w:rsidR="00825AF2" w:rsidRPr="003C35A8">
        <w:rPr>
          <w:rFonts w:ascii="Verdana" w:hAnsi="Verdana" w:cs="Calibri"/>
          <w:color w:val="333333" w:themeColor="text1"/>
        </w:rPr>
        <w:t>heures maximum</w:t>
      </w:r>
      <w:proofErr w:type="gramEnd"/>
      <w:r w:rsidR="00825AF2" w:rsidRPr="003C35A8">
        <w:rPr>
          <w:rFonts w:ascii="Verdana" w:hAnsi="Verdana" w:cs="Calibri"/>
          <w:color w:val="333333" w:themeColor="text1"/>
        </w:rPr>
        <w:t xml:space="preserve"> après l’accident. </w:t>
      </w:r>
    </w:p>
    <w:p w14:paraId="13ED95FC" w14:textId="77777777" w:rsidR="00757491" w:rsidRPr="003C35A8" w:rsidRDefault="00757491" w:rsidP="00974BFB">
      <w:pPr>
        <w:widowControl w:val="0"/>
        <w:shd w:val="clear" w:color="auto" w:fill="FFFFFF"/>
        <w:suppressAutoHyphens/>
        <w:autoSpaceDE w:val="0"/>
        <w:spacing w:before="100" w:beforeAutospacing="1" w:after="100" w:afterAutospacing="1" w:line="240" w:lineRule="auto"/>
        <w:jc w:val="both"/>
        <w:rPr>
          <w:rFonts w:ascii="Verdana" w:hAnsi="Verdana" w:cs="Calibri"/>
          <w:color w:val="333333" w:themeColor="text1"/>
        </w:rPr>
      </w:pPr>
      <w:r w:rsidRPr="003C35A8">
        <w:rPr>
          <w:rFonts w:ascii="Verdana" w:hAnsi="Verdana" w:cs="Calibri"/>
          <w:color w:val="333333" w:themeColor="text1"/>
        </w:rPr>
        <w:t xml:space="preserve">Le télétravailleur est informé par </w:t>
      </w:r>
      <w:r w:rsidRPr="003C35A8">
        <w:rPr>
          <w:rFonts w:ascii="Verdana" w:hAnsi="Verdana" w:cs="Calibri"/>
          <w:color w:val="79BF9D" w:themeColor="text2"/>
        </w:rPr>
        <w:t xml:space="preserve">[NOM DE L’ENTREPRISE] </w:t>
      </w:r>
      <w:r w:rsidRPr="003C35A8">
        <w:rPr>
          <w:rFonts w:ascii="Verdana" w:hAnsi="Verdana" w:cs="Calibri"/>
          <w:color w:val="333333" w:themeColor="text1"/>
        </w:rPr>
        <w:t xml:space="preserve">des règles de santé et de sécurité en particulier celles relatives à l’utilisation des écrans. </w:t>
      </w:r>
      <w:r w:rsidRPr="003C35A8">
        <w:rPr>
          <w:rFonts w:ascii="Verdana" w:hAnsi="Verdana"/>
          <w:color w:val="333333" w:themeColor="text1"/>
        </w:rPr>
        <w:t xml:space="preserve">Il bénéficiera notamment de la surveillance médicale prévue aux articles R.4542-17 et R.4542-18 du Code du travail. </w:t>
      </w:r>
    </w:p>
    <w:p w14:paraId="1A71EE96" w14:textId="77777777" w:rsidR="008776D2" w:rsidRPr="003C68C7" w:rsidRDefault="00ED51F8" w:rsidP="003C68C7">
      <w:pPr>
        <w:pBdr>
          <w:bottom w:val="single" w:sz="4" w:space="0" w:color="auto"/>
        </w:pBdr>
        <w:spacing w:before="100" w:beforeAutospacing="1" w:after="100" w:afterAutospacing="1" w:line="240" w:lineRule="auto"/>
        <w:jc w:val="both"/>
        <w:rPr>
          <w:rFonts w:ascii="Verdana" w:hAnsi="Verdana"/>
          <w:b/>
          <w:color w:val="C75741" w:themeColor="accent4"/>
        </w:rPr>
      </w:pPr>
      <w:r w:rsidRPr="003C68C7">
        <w:rPr>
          <w:rFonts w:ascii="Verdana" w:hAnsi="Verdana"/>
          <w:b/>
          <w:color w:val="C75741" w:themeColor="accent4"/>
        </w:rPr>
        <w:t>I</w:t>
      </w:r>
      <w:r w:rsidR="0059063F" w:rsidRPr="003C68C7">
        <w:rPr>
          <w:rFonts w:ascii="Verdana" w:hAnsi="Verdana"/>
          <w:b/>
          <w:color w:val="C75741" w:themeColor="accent4"/>
        </w:rPr>
        <w:t>X</w:t>
      </w:r>
      <w:r w:rsidRPr="003C68C7">
        <w:rPr>
          <w:rFonts w:ascii="Verdana" w:hAnsi="Verdana"/>
          <w:b/>
          <w:color w:val="C75741" w:themeColor="accent4"/>
        </w:rPr>
        <w:t>) Les droits collectifs</w:t>
      </w:r>
    </w:p>
    <w:p w14:paraId="3086DC24" w14:textId="28107554" w:rsidR="00A958E6" w:rsidRPr="003C35A8" w:rsidRDefault="00ED51F8" w:rsidP="003C06FB">
      <w:pPr>
        <w:widowControl w:val="0"/>
        <w:pBdr>
          <w:bottom w:val="single" w:sz="4" w:space="1" w:color="auto"/>
        </w:pBdr>
        <w:shd w:val="clear" w:color="auto" w:fill="FFFFFF"/>
        <w:suppressAutoHyphens/>
        <w:autoSpaceDE w:val="0"/>
        <w:spacing w:before="100" w:beforeAutospacing="1" w:after="100" w:afterAutospacing="1" w:line="240" w:lineRule="auto"/>
        <w:jc w:val="both"/>
        <w:rPr>
          <w:rFonts w:ascii="Verdana" w:hAnsi="Verdana" w:cs="Calibri"/>
          <w:color w:val="333333" w:themeColor="text1"/>
        </w:rPr>
      </w:pPr>
      <w:r w:rsidRPr="003C35A8">
        <w:rPr>
          <w:rFonts w:ascii="Verdana" w:hAnsi="Verdana" w:cs="Calibri"/>
          <w:color w:val="333333" w:themeColor="text1"/>
        </w:rPr>
        <w:t>Les télétravailleurs ont les mêmes droits collectifs que l’ensemble des salariés de l’entreprise.</w:t>
      </w:r>
      <w:r w:rsidR="00193B9E" w:rsidRPr="003C35A8">
        <w:rPr>
          <w:rFonts w:ascii="Verdana" w:hAnsi="Verdana" w:cs="Calibri"/>
          <w:color w:val="333333" w:themeColor="text1"/>
        </w:rPr>
        <w:t xml:space="preserve"> Il existe un principe d’égalité entre les travailleurs et les autres salariés de l’entreprise. Dès lors, le télétravailleur devra suivre des actions de formation et de gestion de carrière ainsi que se rendre à tout entretien</w:t>
      </w:r>
      <w:r w:rsidR="00CD209C" w:rsidRPr="003C35A8">
        <w:rPr>
          <w:rFonts w:ascii="Verdana" w:hAnsi="Verdana" w:cs="Calibri"/>
          <w:color w:val="333333" w:themeColor="text1"/>
        </w:rPr>
        <w:t xml:space="preserve"> qui lui serait demandé</w:t>
      </w:r>
      <w:r w:rsidR="00193B9E" w:rsidRPr="003C35A8">
        <w:rPr>
          <w:rFonts w:ascii="Verdana" w:hAnsi="Verdana" w:cs="Calibri"/>
          <w:color w:val="333333" w:themeColor="text1"/>
        </w:rPr>
        <w:t>.</w:t>
      </w:r>
      <w:r w:rsidR="008B15C5" w:rsidRPr="003C35A8">
        <w:rPr>
          <w:rFonts w:ascii="Verdana" w:hAnsi="Verdana" w:cs="Calibri"/>
          <w:color w:val="333333" w:themeColor="text1"/>
        </w:rPr>
        <w:t xml:space="preserve"> </w:t>
      </w:r>
    </w:p>
    <w:p w14:paraId="6733D815" w14:textId="77777777" w:rsidR="008776D2" w:rsidRDefault="00ED51F8" w:rsidP="003C06FB">
      <w:pPr>
        <w:widowControl w:val="0"/>
        <w:pBdr>
          <w:bottom w:val="single" w:sz="4" w:space="1" w:color="auto"/>
        </w:pBdr>
        <w:shd w:val="clear" w:color="auto" w:fill="FFFFFF"/>
        <w:suppressAutoHyphens/>
        <w:autoSpaceDE w:val="0"/>
        <w:spacing w:before="100" w:beforeAutospacing="1" w:after="100" w:afterAutospacing="1" w:line="240" w:lineRule="auto"/>
        <w:jc w:val="both"/>
        <w:rPr>
          <w:rFonts w:ascii="Verdana" w:hAnsi="Verdana" w:cs="Calibri"/>
          <w:color w:val="333333" w:themeColor="text1"/>
        </w:rPr>
      </w:pPr>
      <w:r w:rsidRPr="003C35A8">
        <w:rPr>
          <w:rFonts w:ascii="Verdana" w:hAnsi="Verdana" w:cs="Calibri"/>
          <w:color w:val="333333" w:themeColor="text1"/>
        </w:rPr>
        <w:t xml:space="preserve">Ils sont pleinement pris en compte pour la détermination des seuils d’effectifs de leur établissement de rattachement. </w:t>
      </w:r>
    </w:p>
    <w:p w14:paraId="6FB02074" w14:textId="13816CB3" w:rsidR="00ED51F8" w:rsidRPr="003C35A8" w:rsidRDefault="00ED51F8" w:rsidP="003C06FB">
      <w:pPr>
        <w:widowControl w:val="0"/>
        <w:pBdr>
          <w:bottom w:val="single" w:sz="4" w:space="1" w:color="auto"/>
        </w:pBdr>
        <w:shd w:val="clear" w:color="auto" w:fill="FFFFFF"/>
        <w:suppressAutoHyphens/>
        <w:autoSpaceDE w:val="0"/>
        <w:spacing w:before="100" w:beforeAutospacing="1" w:after="100" w:afterAutospacing="1" w:line="240" w:lineRule="auto"/>
        <w:jc w:val="both"/>
        <w:rPr>
          <w:rFonts w:ascii="Verdana" w:hAnsi="Verdana" w:cs="Calibri"/>
          <w:b/>
          <w:color w:val="2F5496"/>
        </w:rPr>
      </w:pPr>
      <w:r w:rsidRPr="003C35A8">
        <w:rPr>
          <w:rFonts w:ascii="Verdana" w:hAnsi="Verdana" w:cs="Calibri"/>
          <w:b/>
          <w:color w:val="C75741" w:themeColor="accent4"/>
        </w:rPr>
        <w:t xml:space="preserve">X) </w:t>
      </w:r>
      <w:r w:rsidR="00023105" w:rsidRPr="003C35A8">
        <w:rPr>
          <w:rFonts w:ascii="Verdana" w:hAnsi="Verdana" w:cs="Calibri"/>
          <w:b/>
          <w:color w:val="C75741" w:themeColor="accent4"/>
        </w:rPr>
        <w:t>Période d’a</w:t>
      </w:r>
      <w:r w:rsidR="00A07D6C" w:rsidRPr="003C35A8">
        <w:rPr>
          <w:rFonts w:ascii="Verdana" w:hAnsi="Verdana" w:cs="Calibri"/>
          <w:b/>
          <w:color w:val="C75741" w:themeColor="accent4"/>
        </w:rPr>
        <w:t>daptation</w:t>
      </w:r>
      <w:r w:rsidR="00023105" w:rsidRPr="003C35A8">
        <w:rPr>
          <w:rFonts w:ascii="Verdana" w:hAnsi="Verdana" w:cs="Calibri"/>
          <w:b/>
          <w:color w:val="C75741" w:themeColor="accent4"/>
        </w:rPr>
        <w:t xml:space="preserve"> - </w:t>
      </w:r>
      <w:r w:rsidRPr="003C35A8">
        <w:rPr>
          <w:rFonts w:ascii="Verdana" w:hAnsi="Verdana" w:cs="Calibri"/>
          <w:b/>
          <w:color w:val="C75741" w:themeColor="accent4"/>
        </w:rPr>
        <w:t>Modalités d’acceptation des conditions du télétravail</w:t>
      </w:r>
      <w:r w:rsidR="00023105" w:rsidRPr="003C35A8">
        <w:rPr>
          <w:rFonts w:ascii="Verdana" w:hAnsi="Verdana" w:cs="Calibri"/>
          <w:b/>
          <w:color w:val="C75741" w:themeColor="accent4"/>
        </w:rPr>
        <w:t xml:space="preserve"> </w:t>
      </w:r>
      <w:r w:rsidR="00290D78" w:rsidRPr="003C35A8">
        <w:rPr>
          <w:rFonts w:ascii="Verdana" w:hAnsi="Verdana" w:cs="Calibri"/>
          <w:b/>
          <w:color w:val="C75741" w:themeColor="accent4"/>
        </w:rPr>
        <w:t>–</w:t>
      </w:r>
      <w:r w:rsidR="00427097" w:rsidRPr="003C35A8">
        <w:rPr>
          <w:rFonts w:ascii="Verdana" w:hAnsi="Verdana" w:cs="Calibri"/>
          <w:b/>
          <w:color w:val="C75741" w:themeColor="accent4"/>
        </w:rPr>
        <w:t>réversibilité</w:t>
      </w:r>
    </w:p>
    <w:p w14:paraId="52D9E98A" w14:textId="77777777" w:rsidR="00290D78" w:rsidRPr="003C35A8" w:rsidRDefault="00290D78" w:rsidP="00290D78">
      <w:pPr>
        <w:numPr>
          <w:ilvl w:val="0"/>
          <w:numId w:val="7"/>
        </w:numPr>
        <w:spacing w:before="100" w:beforeAutospacing="1" w:after="100" w:afterAutospacing="1" w:line="240" w:lineRule="auto"/>
        <w:jc w:val="both"/>
        <w:rPr>
          <w:rFonts w:ascii="Verdana" w:hAnsi="Verdana"/>
          <w:b/>
          <w:bCs/>
        </w:rPr>
      </w:pPr>
      <w:r w:rsidRPr="003C35A8">
        <w:rPr>
          <w:rFonts w:ascii="Verdana" w:hAnsi="Verdana"/>
          <w:b/>
          <w:bCs/>
        </w:rPr>
        <w:t xml:space="preserve">Période d’adaptation pour les télétravailleurs réguliers </w:t>
      </w:r>
    </w:p>
    <w:p w14:paraId="0CE14673" w14:textId="77777777" w:rsidR="00290D78" w:rsidRPr="003C35A8" w:rsidRDefault="00290D78" w:rsidP="00290D78">
      <w:pPr>
        <w:spacing w:before="100" w:beforeAutospacing="1" w:after="100" w:afterAutospacing="1" w:line="240" w:lineRule="auto"/>
        <w:jc w:val="both"/>
        <w:rPr>
          <w:rFonts w:ascii="Verdana" w:hAnsi="Verdana"/>
        </w:rPr>
      </w:pPr>
      <w:r w:rsidRPr="003C35A8">
        <w:rPr>
          <w:rFonts w:ascii="Verdana" w:hAnsi="Verdana"/>
          <w:color w:val="79BF9D" w:themeColor="text2"/>
        </w:rPr>
        <w:t xml:space="preserve">[NOM DE L’ENTREPRISE] </w:t>
      </w:r>
      <w:r w:rsidRPr="003C35A8">
        <w:rPr>
          <w:rFonts w:ascii="Verdana" w:hAnsi="Verdana"/>
          <w:color w:val="333333" w:themeColor="text1"/>
        </w:rPr>
        <w:t xml:space="preserve">prévoit une période d’adaptation pendant laquelle le salarié en télétravail et </w:t>
      </w:r>
      <w:r w:rsidRPr="003C35A8">
        <w:rPr>
          <w:rFonts w:ascii="Verdana" w:hAnsi="Verdana"/>
          <w:color w:val="79BF9D" w:themeColor="text2"/>
        </w:rPr>
        <w:t xml:space="preserve">[POSTE DU DÉCIDEUR] </w:t>
      </w:r>
      <w:r w:rsidRPr="003C35A8">
        <w:rPr>
          <w:rFonts w:ascii="Verdana" w:hAnsi="Verdana"/>
          <w:color w:val="333333" w:themeColor="text1"/>
        </w:rPr>
        <w:t>vérifient ensemble que le télétravail est efficient et qu’il convient à l’organisation de</w:t>
      </w:r>
      <w:r w:rsidRPr="003C35A8">
        <w:rPr>
          <w:rFonts w:ascii="Verdana" w:hAnsi="Verdana"/>
        </w:rPr>
        <w:t xml:space="preserve"> </w:t>
      </w:r>
      <w:r w:rsidRPr="003C35A8">
        <w:rPr>
          <w:rFonts w:ascii="Verdana" w:hAnsi="Verdana"/>
          <w:color w:val="79BF9D" w:themeColor="text2"/>
        </w:rPr>
        <w:t xml:space="preserve">[NOM DE L’ENTREPRISE]. </w:t>
      </w:r>
    </w:p>
    <w:p w14:paraId="39587229" w14:textId="77777777" w:rsidR="00290D78" w:rsidRPr="003C35A8" w:rsidRDefault="00290D78" w:rsidP="00290D78">
      <w:pPr>
        <w:spacing w:before="100" w:beforeAutospacing="1" w:after="100" w:afterAutospacing="1" w:line="240" w:lineRule="auto"/>
        <w:jc w:val="both"/>
        <w:rPr>
          <w:rFonts w:ascii="Verdana" w:hAnsi="Verdana"/>
          <w:color w:val="333333" w:themeColor="text1"/>
        </w:rPr>
      </w:pPr>
      <w:r w:rsidRPr="003C35A8">
        <w:rPr>
          <w:rFonts w:ascii="Verdana" w:hAnsi="Verdana"/>
          <w:color w:val="333333" w:themeColor="text1"/>
        </w:rPr>
        <w:t xml:space="preserve">Cette période d’adaptation est de </w:t>
      </w:r>
      <w:r w:rsidRPr="003C35A8">
        <w:rPr>
          <w:rFonts w:ascii="Verdana" w:hAnsi="Verdana"/>
          <w:color w:val="79BF9D" w:themeColor="text2"/>
        </w:rPr>
        <w:t xml:space="preserve">[INSÉRER LE NOMBRE] </w:t>
      </w:r>
      <w:r w:rsidRPr="003C35A8">
        <w:rPr>
          <w:rFonts w:ascii="Verdana" w:hAnsi="Verdana"/>
          <w:color w:val="333333" w:themeColor="text1"/>
        </w:rPr>
        <w:t xml:space="preserve">mois et ne concerne que le télétravail régulier. </w:t>
      </w:r>
    </w:p>
    <w:p w14:paraId="11205435" w14:textId="77777777" w:rsidR="00290D78" w:rsidRPr="003C35A8" w:rsidRDefault="00290D78" w:rsidP="00290D78">
      <w:pPr>
        <w:spacing w:before="100" w:beforeAutospacing="1" w:after="100" w:afterAutospacing="1" w:line="240" w:lineRule="auto"/>
        <w:jc w:val="both"/>
        <w:rPr>
          <w:rFonts w:ascii="Verdana" w:hAnsi="Verdana"/>
          <w:color w:val="333333" w:themeColor="text1"/>
        </w:rPr>
      </w:pPr>
      <w:r w:rsidRPr="003C35A8">
        <w:rPr>
          <w:rFonts w:ascii="Verdana" w:hAnsi="Verdana"/>
          <w:color w:val="333333" w:themeColor="text1"/>
        </w:rPr>
        <w:t xml:space="preserve">Pendant cette période, le salarié ou </w:t>
      </w:r>
      <w:r w:rsidRPr="003C35A8">
        <w:rPr>
          <w:rFonts w:ascii="Verdana" w:hAnsi="Verdana"/>
          <w:color w:val="79BF9D" w:themeColor="text2"/>
        </w:rPr>
        <w:t xml:space="preserve">[POSTE DU DÉCIDEUR] </w:t>
      </w:r>
      <w:r w:rsidRPr="003C35A8">
        <w:rPr>
          <w:rFonts w:ascii="Verdana" w:hAnsi="Verdana"/>
          <w:color w:val="333333" w:themeColor="text1"/>
        </w:rPr>
        <w:t>peut décider de mettre fin de façon unilatérale au télétravail. Cette demande pour</w:t>
      </w:r>
      <w:r w:rsidR="00DF2D2B" w:rsidRPr="003C35A8">
        <w:rPr>
          <w:rFonts w:ascii="Verdana" w:hAnsi="Verdana"/>
          <w:color w:val="333333" w:themeColor="text1"/>
        </w:rPr>
        <w:t>ra</w:t>
      </w:r>
      <w:r w:rsidRPr="003C35A8">
        <w:rPr>
          <w:rFonts w:ascii="Verdana" w:hAnsi="Verdana"/>
          <w:color w:val="333333" w:themeColor="text1"/>
        </w:rPr>
        <w:t xml:space="preserve"> être faite </w:t>
      </w:r>
      <w:r w:rsidRPr="003C35A8">
        <w:rPr>
          <w:rFonts w:ascii="Verdana" w:hAnsi="Verdana"/>
          <w:color w:val="79BF9D" w:themeColor="text2"/>
        </w:rPr>
        <w:t xml:space="preserve">[COMPLÉTER EN FONCTION DE VOTRE ENTREPRISE] </w:t>
      </w:r>
      <w:r w:rsidR="0095222B" w:rsidRPr="003C35A8">
        <w:rPr>
          <w:rFonts w:ascii="Verdana" w:hAnsi="Verdana"/>
          <w:color w:val="79BF9D" w:themeColor="text2"/>
        </w:rPr>
        <w:t>(</w:t>
      </w:r>
      <w:r w:rsidRPr="003C35A8">
        <w:rPr>
          <w:rFonts w:ascii="Verdana" w:hAnsi="Verdana"/>
          <w:i/>
          <w:iCs/>
          <w:color w:val="79BF9D" w:themeColor="text2"/>
          <w:u w:val="single"/>
        </w:rPr>
        <w:t>Exemple</w:t>
      </w:r>
      <w:r w:rsidR="00DF2D2B" w:rsidRPr="003C35A8">
        <w:rPr>
          <w:rFonts w:ascii="Verdana" w:hAnsi="Verdana"/>
          <w:i/>
          <w:iCs/>
          <w:color w:val="79BF9D" w:themeColor="text2"/>
          <w:u w:val="single"/>
        </w:rPr>
        <w:t>s</w:t>
      </w:r>
      <w:r w:rsidRPr="003C35A8">
        <w:rPr>
          <w:rFonts w:ascii="Verdana" w:hAnsi="Verdana"/>
          <w:i/>
          <w:iCs/>
          <w:color w:val="79BF9D" w:themeColor="text2"/>
        </w:rPr>
        <w:t> : par courrier, par mail, via le SIRH de l’entreprise…</w:t>
      </w:r>
      <w:r w:rsidR="0095222B" w:rsidRPr="003C35A8">
        <w:rPr>
          <w:rFonts w:ascii="Verdana" w:hAnsi="Verdana"/>
          <w:i/>
          <w:iCs/>
          <w:color w:val="79BF9D" w:themeColor="text2"/>
        </w:rPr>
        <w:t>)</w:t>
      </w:r>
      <w:r w:rsidRPr="003C35A8">
        <w:rPr>
          <w:rFonts w:ascii="Verdana" w:hAnsi="Verdana"/>
          <w:i/>
          <w:iCs/>
          <w:color w:val="79BF9D" w:themeColor="text2"/>
        </w:rPr>
        <w:t xml:space="preserve"> </w:t>
      </w:r>
      <w:r w:rsidRPr="003C35A8">
        <w:rPr>
          <w:rFonts w:ascii="Verdana" w:hAnsi="Verdana"/>
          <w:color w:val="333333" w:themeColor="text1"/>
        </w:rPr>
        <w:t xml:space="preserve">dans un délai de </w:t>
      </w:r>
      <w:r w:rsidRPr="003C35A8">
        <w:rPr>
          <w:rFonts w:ascii="Verdana" w:hAnsi="Verdana"/>
          <w:color w:val="79BF9D" w:themeColor="text2"/>
        </w:rPr>
        <w:t xml:space="preserve">[INSÉRER </w:t>
      </w:r>
      <w:r w:rsidRPr="003C35A8">
        <w:rPr>
          <w:rFonts w:ascii="Verdana" w:hAnsi="Verdana"/>
          <w:color w:val="79BF9D" w:themeColor="text2"/>
        </w:rPr>
        <w:lastRenderedPageBreak/>
        <w:t xml:space="preserve">LE NOMBRE] </w:t>
      </w:r>
      <w:r w:rsidRPr="003C35A8">
        <w:rPr>
          <w:rFonts w:ascii="Verdana" w:hAnsi="Verdana"/>
          <w:color w:val="333333" w:themeColor="text1"/>
        </w:rPr>
        <w:t xml:space="preserve">jours avant la fin souhaité du télétravail. Ce délai pourra être modifié si besoin. </w:t>
      </w:r>
    </w:p>
    <w:p w14:paraId="204B2968" w14:textId="77777777" w:rsidR="00290D78" w:rsidRPr="003C35A8" w:rsidRDefault="00290D78" w:rsidP="00290D78">
      <w:pPr>
        <w:widowControl w:val="0"/>
        <w:numPr>
          <w:ilvl w:val="0"/>
          <w:numId w:val="7"/>
        </w:numPr>
        <w:shd w:val="clear" w:color="auto" w:fill="FFFFFF"/>
        <w:suppressAutoHyphens/>
        <w:autoSpaceDE w:val="0"/>
        <w:spacing w:before="100" w:beforeAutospacing="1" w:after="100" w:afterAutospacing="1" w:line="240" w:lineRule="auto"/>
        <w:jc w:val="both"/>
        <w:rPr>
          <w:rFonts w:ascii="Verdana" w:hAnsi="Verdana"/>
          <w:b/>
          <w:bCs/>
          <w:color w:val="333333" w:themeColor="text1"/>
        </w:rPr>
      </w:pPr>
      <w:r w:rsidRPr="003C35A8">
        <w:rPr>
          <w:rFonts w:ascii="Verdana" w:hAnsi="Verdana"/>
          <w:b/>
          <w:bCs/>
          <w:color w:val="333333" w:themeColor="text1"/>
        </w:rPr>
        <w:t xml:space="preserve">Acceptation des conditions du télétravail </w:t>
      </w:r>
    </w:p>
    <w:p w14:paraId="7E803E70" w14:textId="77777777" w:rsidR="00ED51F8" w:rsidRPr="003C35A8" w:rsidRDefault="00ED51F8" w:rsidP="00ED51F8">
      <w:pPr>
        <w:widowControl w:val="0"/>
        <w:shd w:val="clear" w:color="auto" w:fill="FFFFFF"/>
        <w:suppressAutoHyphens/>
        <w:autoSpaceDE w:val="0"/>
        <w:spacing w:before="100" w:beforeAutospacing="1" w:after="100" w:afterAutospacing="1" w:line="240" w:lineRule="auto"/>
        <w:jc w:val="both"/>
        <w:rPr>
          <w:rFonts w:ascii="Verdana" w:hAnsi="Verdana"/>
          <w:color w:val="333333" w:themeColor="text1"/>
        </w:rPr>
      </w:pPr>
      <w:r w:rsidRPr="003C35A8">
        <w:rPr>
          <w:rFonts w:ascii="Verdana" w:hAnsi="Verdana"/>
          <w:color w:val="333333" w:themeColor="text1"/>
        </w:rPr>
        <w:t xml:space="preserve">Les salariés volontaires pour bénéficier du télétravail </w:t>
      </w:r>
      <w:r w:rsidR="00290D78" w:rsidRPr="003C35A8">
        <w:rPr>
          <w:rFonts w:ascii="Verdana" w:hAnsi="Verdana"/>
          <w:color w:val="333333" w:themeColor="text1"/>
        </w:rPr>
        <w:t xml:space="preserve">régulier </w:t>
      </w:r>
      <w:r w:rsidRPr="003C35A8">
        <w:rPr>
          <w:rFonts w:ascii="Verdana" w:hAnsi="Verdana"/>
          <w:color w:val="333333" w:themeColor="text1"/>
        </w:rPr>
        <w:t xml:space="preserve">devront </w:t>
      </w:r>
      <w:r w:rsidR="00C12F57" w:rsidRPr="003C35A8">
        <w:rPr>
          <w:rFonts w:ascii="Verdana" w:hAnsi="Verdana"/>
          <w:color w:val="333333" w:themeColor="text1"/>
        </w:rPr>
        <w:t>avoir expressément accepté</w:t>
      </w:r>
      <w:r w:rsidRPr="003C35A8">
        <w:rPr>
          <w:rFonts w:ascii="Verdana" w:hAnsi="Verdana"/>
          <w:color w:val="333333" w:themeColor="text1"/>
        </w:rPr>
        <w:t xml:space="preserve"> les conditions et règles énoncées dans le cadre de la présente charte.</w:t>
      </w:r>
    </w:p>
    <w:p w14:paraId="18E84FB7" w14:textId="77777777" w:rsidR="00292DF3" w:rsidRPr="003C35A8" w:rsidRDefault="00292DF3" w:rsidP="00292DF3">
      <w:pPr>
        <w:spacing w:before="100" w:beforeAutospacing="1" w:after="100" w:afterAutospacing="1" w:line="240" w:lineRule="auto"/>
        <w:jc w:val="both"/>
        <w:rPr>
          <w:rFonts w:ascii="Verdana" w:hAnsi="Verdana"/>
          <w:color w:val="79BF9D" w:themeColor="text2"/>
        </w:rPr>
      </w:pPr>
      <w:r w:rsidRPr="003C35A8">
        <w:rPr>
          <w:rFonts w:ascii="Verdana" w:hAnsi="Verdana"/>
          <w:color w:val="79BF9D" w:themeColor="text2"/>
        </w:rPr>
        <w:t>[EFFACER LES PARAGRAPHES QUI NE CORRESPONDENT PAS À VOTRE ENTREPRISE]</w:t>
      </w:r>
    </w:p>
    <w:p w14:paraId="2346F13B" w14:textId="77777777" w:rsidR="0095222B" w:rsidRPr="003C35A8" w:rsidRDefault="00756ADD" w:rsidP="00292DF3">
      <w:pPr>
        <w:spacing w:before="100" w:beforeAutospacing="1" w:after="100" w:afterAutospacing="1" w:line="240" w:lineRule="auto"/>
        <w:jc w:val="both"/>
        <w:rPr>
          <w:rFonts w:ascii="Verdana" w:hAnsi="Verdana"/>
          <w:color w:val="79BF9D" w:themeColor="text2"/>
        </w:rPr>
      </w:pPr>
      <w:r w:rsidRPr="003C35A8">
        <w:rPr>
          <w:rFonts w:ascii="Verdana" w:hAnsi="Verdana"/>
          <w:color w:val="333333" w:themeColor="text1"/>
        </w:rPr>
        <w:t>L’ordonnance dite « Macron » en vigueur depuis le 24 mars 2017 et réformée par la loi du 29 mars 2018 assoupli le régime juridique du télétravail</w:t>
      </w:r>
      <w:r w:rsidR="00292DF3" w:rsidRPr="003C35A8">
        <w:rPr>
          <w:rFonts w:ascii="Verdana" w:hAnsi="Verdana"/>
          <w:color w:val="333333" w:themeColor="text1"/>
        </w:rPr>
        <w:t xml:space="preserve"> régulier qui </w:t>
      </w:r>
      <w:r w:rsidRPr="003C35A8">
        <w:rPr>
          <w:rFonts w:ascii="Verdana" w:hAnsi="Verdana"/>
          <w:color w:val="333333" w:themeColor="text1"/>
        </w:rPr>
        <w:t xml:space="preserve">ne nécessite plus un avenant sur le contrat de travail du salarié. Le salarié et le </w:t>
      </w:r>
      <w:r w:rsidRPr="003C35A8">
        <w:rPr>
          <w:rFonts w:ascii="Verdana" w:hAnsi="Verdana"/>
          <w:color w:val="79BF9D" w:themeColor="text2"/>
        </w:rPr>
        <w:t>[POSTE DU DÉCIDEUR]</w:t>
      </w:r>
      <w:r w:rsidRPr="003C35A8">
        <w:rPr>
          <w:rFonts w:ascii="Verdana" w:hAnsi="Verdana"/>
        </w:rPr>
        <w:t xml:space="preserve"> </w:t>
      </w:r>
      <w:r w:rsidRPr="003C35A8">
        <w:rPr>
          <w:rFonts w:ascii="Verdana" w:hAnsi="Verdana"/>
          <w:color w:val="333333" w:themeColor="text1"/>
        </w:rPr>
        <w:t xml:space="preserve">peuvent convenir du télétravail </w:t>
      </w:r>
      <w:r w:rsidR="00292DF3" w:rsidRPr="003C35A8">
        <w:rPr>
          <w:rFonts w:ascii="Verdana" w:hAnsi="Verdana"/>
          <w:color w:val="333333" w:themeColor="text1"/>
        </w:rPr>
        <w:t xml:space="preserve">par mail ou par un échange de messages téléphoniques. </w:t>
      </w:r>
      <w:r w:rsidR="0095222B" w:rsidRPr="003C35A8">
        <w:rPr>
          <w:rFonts w:ascii="Verdana" w:hAnsi="Verdana"/>
        </w:rPr>
        <w:br/>
      </w:r>
      <w:r w:rsidR="0095222B" w:rsidRPr="003C35A8">
        <w:rPr>
          <w:rFonts w:ascii="Verdana" w:hAnsi="Verdana"/>
          <w:color w:val="1A9BFC"/>
        </w:rPr>
        <w:br/>
      </w:r>
      <w:r w:rsidR="0095222B" w:rsidRPr="003C35A8">
        <w:rPr>
          <w:rFonts w:ascii="Verdana" w:hAnsi="Verdana"/>
          <w:color w:val="79BF9D" w:themeColor="text2"/>
        </w:rPr>
        <w:t>[Effacer le paragraphe si votre entreprise n’est pas concernée]</w:t>
      </w:r>
    </w:p>
    <w:p w14:paraId="73A11E6D" w14:textId="77777777" w:rsidR="00DF2D2B" w:rsidRPr="003C35A8" w:rsidRDefault="00DF2D2B" w:rsidP="00292DF3">
      <w:pPr>
        <w:spacing w:before="100" w:beforeAutospacing="1" w:after="100" w:afterAutospacing="1" w:line="240" w:lineRule="auto"/>
        <w:jc w:val="both"/>
        <w:rPr>
          <w:rFonts w:ascii="Verdana" w:hAnsi="Verdana"/>
          <w:i/>
          <w:iCs/>
          <w:color w:val="79BF9D" w:themeColor="text2"/>
          <w:sz w:val="28"/>
          <w:szCs w:val="22"/>
        </w:rPr>
      </w:pPr>
      <w:r w:rsidRPr="003C35A8">
        <w:rPr>
          <w:rFonts w:ascii="Verdana" w:hAnsi="Verdana"/>
          <w:i/>
          <w:iCs/>
          <w:color w:val="79BF9D" w:themeColor="text2"/>
          <w:sz w:val="28"/>
          <w:szCs w:val="22"/>
        </w:rPr>
        <w:t>O</w:t>
      </w:r>
      <w:r w:rsidR="00D70B21" w:rsidRPr="003C35A8">
        <w:rPr>
          <w:rFonts w:ascii="Verdana" w:hAnsi="Verdana"/>
          <w:i/>
          <w:iCs/>
          <w:color w:val="79BF9D" w:themeColor="text2"/>
          <w:sz w:val="28"/>
          <w:szCs w:val="22"/>
        </w:rPr>
        <w:t>ù</w:t>
      </w:r>
      <w:r w:rsidRPr="003C35A8">
        <w:rPr>
          <w:rFonts w:ascii="Verdana" w:hAnsi="Verdana"/>
          <w:i/>
          <w:iCs/>
          <w:color w:val="79BF9D" w:themeColor="text2"/>
          <w:sz w:val="28"/>
          <w:szCs w:val="22"/>
        </w:rPr>
        <w:t> :</w:t>
      </w:r>
    </w:p>
    <w:p w14:paraId="07192C12" w14:textId="77777777" w:rsidR="0095222B" w:rsidRPr="003C35A8" w:rsidRDefault="00290D78" w:rsidP="00290D78">
      <w:pPr>
        <w:spacing w:before="100" w:beforeAutospacing="1" w:after="100" w:afterAutospacing="1" w:line="240" w:lineRule="auto"/>
        <w:rPr>
          <w:rFonts w:ascii="Verdana" w:hAnsi="Verdana"/>
          <w:i/>
          <w:iCs/>
          <w:color w:val="333333" w:themeColor="text1"/>
        </w:rPr>
      </w:pPr>
      <w:r w:rsidRPr="003C35A8">
        <w:rPr>
          <w:rFonts w:ascii="Verdana" w:hAnsi="Verdana"/>
          <w:color w:val="333333" w:themeColor="text1"/>
        </w:rPr>
        <w:t xml:space="preserve">Le télétravail régulier sera formalisé par un avenant au contrat de travail qui précise : </w:t>
      </w:r>
    </w:p>
    <w:p w14:paraId="6BBC5460" w14:textId="77777777" w:rsidR="00290D78" w:rsidRPr="003C35A8" w:rsidRDefault="00290D78" w:rsidP="00290D78">
      <w:pPr>
        <w:spacing w:before="100" w:beforeAutospacing="1" w:after="100" w:afterAutospacing="1" w:line="240" w:lineRule="auto"/>
        <w:rPr>
          <w:rFonts w:ascii="Verdana" w:hAnsi="Verdana"/>
          <w:color w:val="79BF9D" w:themeColor="text2"/>
        </w:rPr>
      </w:pPr>
      <w:r w:rsidRPr="003C35A8">
        <w:rPr>
          <w:rFonts w:ascii="Verdana" w:hAnsi="Verdana"/>
          <w:color w:val="333333" w:themeColor="text1"/>
        </w:rPr>
        <w:t xml:space="preserve">- L’adresse du domicile du télétravailleur ou tout autre adresse où il télétravaille. </w:t>
      </w:r>
      <w:r w:rsidRPr="003C35A8">
        <w:rPr>
          <w:rFonts w:ascii="Verdana" w:hAnsi="Verdana"/>
          <w:color w:val="333333" w:themeColor="text1"/>
        </w:rPr>
        <w:br/>
        <w:t xml:space="preserve">- Le ou les jours de télétravail fixés </w:t>
      </w:r>
      <w:r w:rsidRPr="003C35A8">
        <w:rPr>
          <w:rFonts w:ascii="Verdana" w:hAnsi="Verdana"/>
          <w:color w:val="333333" w:themeColor="text1"/>
        </w:rPr>
        <w:br/>
        <w:t xml:space="preserve">- La durée de la période d’adaptation propre au télétravail régulier </w:t>
      </w:r>
      <w:r w:rsidRPr="003C35A8">
        <w:rPr>
          <w:rFonts w:ascii="Verdana" w:hAnsi="Verdana"/>
          <w:color w:val="333333" w:themeColor="text1"/>
        </w:rPr>
        <w:br/>
        <w:t xml:space="preserve">- La liste des équipements fourni par l’entreprise </w:t>
      </w:r>
      <w:r w:rsidRPr="003C35A8">
        <w:rPr>
          <w:rFonts w:ascii="Verdana" w:hAnsi="Verdana"/>
        </w:rPr>
        <w:br/>
      </w:r>
      <w:r w:rsidRPr="003C35A8">
        <w:rPr>
          <w:rFonts w:ascii="Verdana" w:hAnsi="Verdana"/>
          <w:color w:val="79BF9D" w:themeColor="text2"/>
        </w:rPr>
        <w:t>-</w:t>
      </w:r>
      <w:r w:rsidR="0095222B" w:rsidRPr="003C35A8">
        <w:rPr>
          <w:rFonts w:ascii="Verdana" w:hAnsi="Verdana"/>
          <w:color w:val="79BF9D" w:themeColor="text2"/>
        </w:rPr>
        <w:t xml:space="preserve"> </w:t>
      </w:r>
      <w:r w:rsidR="0095222B" w:rsidRPr="003C35A8">
        <w:rPr>
          <w:rFonts w:ascii="Verdana" w:hAnsi="Verdana"/>
          <w:i/>
          <w:iCs/>
          <w:color w:val="79BF9D" w:themeColor="text2"/>
        </w:rPr>
        <w:t>À compléter en fonction de votre entreprise</w:t>
      </w:r>
      <w:r w:rsidR="0095222B" w:rsidRPr="003C35A8">
        <w:rPr>
          <w:rFonts w:ascii="Verdana" w:hAnsi="Verdana"/>
          <w:i/>
          <w:iCs/>
          <w:color w:val="79BF9D" w:themeColor="text2"/>
        </w:rPr>
        <w:br/>
        <w:t xml:space="preserve"> </w:t>
      </w:r>
      <w:r w:rsidRPr="003C35A8">
        <w:rPr>
          <w:rFonts w:ascii="Verdana" w:hAnsi="Verdana"/>
          <w:color w:val="79BF9D" w:themeColor="text2"/>
        </w:rPr>
        <w:br/>
        <w:t>[Effacer le paragraphe si votre entreprise n’est pas concernée]</w:t>
      </w:r>
    </w:p>
    <w:p w14:paraId="32FDDCAA" w14:textId="77777777" w:rsidR="00290D78" w:rsidRPr="003C35A8" w:rsidRDefault="00290D78" w:rsidP="00287A3A">
      <w:pPr>
        <w:widowControl w:val="0"/>
        <w:shd w:val="clear" w:color="auto" w:fill="FFFFFF"/>
        <w:suppressAutoHyphens/>
        <w:autoSpaceDE w:val="0"/>
        <w:spacing w:before="100" w:beforeAutospacing="1" w:after="100" w:afterAutospacing="1" w:line="240" w:lineRule="auto"/>
        <w:jc w:val="both"/>
        <w:rPr>
          <w:rFonts w:ascii="Verdana" w:hAnsi="Verdana"/>
          <w:i/>
          <w:iCs/>
          <w:color w:val="79BF9D" w:themeColor="text2"/>
          <w:sz w:val="28"/>
          <w:szCs w:val="28"/>
        </w:rPr>
      </w:pPr>
      <w:r w:rsidRPr="003C35A8">
        <w:rPr>
          <w:rFonts w:ascii="Verdana" w:hAnsi="Verdana"/>
          <w:i/>
          <w:iCs/>
          <w:color w:val="79BF9D" w:themeColor="text2"/>
          <w:sz w:val="28"/>
          <w:szCs w:val="28"/>
        </w:rPr>
        <w:t>Où</w:t>
      </w:r>
      <w:r w:rsidR="00E143EE" w:rsidRPr="003C35A8">
        <w:rPr>
          <w:rFonts w:ascii="Verdana" w:hAnsi="Verdana"/>
          <w:i/>
          <w:iCs/>
          <w:color w:val="79BF9D" w:themeColor="text2"/>
          <w:sz w:val="28"/>
          <w:szCs w:val="28"/>
        </w:rPr>
        <w:t xml:space="preserve"> : </w:t>
      </w:r>
    </w:p>
    <w:p w14:paraId="50072DEA" w14:textId="77777777" w:rsidR="00A07D6C" w:rsidRPr="003C35A8" w:rsidRDefault="00290D78" w:rsidP="00290D78">
      <w:pPr>
        <w:widowControl w:val="0"/>
        <w:shd w:val="clear" w:color="auto" w:fill="FFFFFF"/>
        <w:suppressAutoHyphens/>
        <w:autoSpaceDE w:val="0"/>
        <w:spacing w:before="100" w:beforeAutospacing="1" w:after="100" w:afterAutospacing="1" w:line="240" w:lineRule="auto"/>
        <w:jc w:val="both"/>
        <w:rPr>
          <w:rFonts w:ascii="Verdana" w:hAnsi="Verdana"/>
          <w:color w:val="333333" w:themeColor="text1"/>
        </w:rPr>
      </w:pPr>
      <w:r w:rsidRPr="003C35A8">
        <w:rPr>
          <w:rFonts w:ascii="Verdana" w:hAnsi="Verdana"/>
          <w:color w:val="333333" w:themeColor="text1"/>
        </w:rPr>
        <w:t>Les salariés en télétravail régulier</w:t>
      </w:r>
      <w:r w:rsidR="00ED51F8" w:rsidRPr="003C35A8">
        <w:rPr>
          <w:rFonts w:ascii="Verdana" w:hAnsi="Verdana"/>
          <w:color w:val="333333" w:themeColor="text1"/>
        </w:rPr>
        <w:t xml:space="preserve"> matérialiseront leur acceptation en apposant leur signature au bas du document, précédée de la mention</w:t>
      </w:r>
      <w:r w:rsidR="00C12F57" w:rsidRPr="003C35A8">
        <w:rPr>
          <w:rFonts w:ascii="Verdana" w:hAnsi="Verdana"/>
          <w:color w:val="333333" w:themeColor="text1"/>
        </w:rPr>
        <w:t xml:space="preserve"> « j’ai lu, compris et accepté les termes de la charte télétravail ».</w:t>
      </w:r>
      <w:r w:rsidRPr="003C35A8">
        <w:rPr>
          <w:rFonts w:ascii="Verdana" w:hAnsi="Verdana"/>
          <w:color w:val="333333" w:themeColor="text1"/>
        </w:rPr>
        <w:t xml:space="preserve"> </w:t>
      </w:r>
      <w:r w:rsidR="00ED51F8" w:rsidRPr="003C35A8">
        <w:rPr>
          <w:rFonts w:ascii="Verdana" w:hAnsi="Verdana"/>
          <w:color w:val="333333" w:themeColor="text1"/>
        </w:rPr>
        <w:t xml:space="preserve">Cette </w:t>
      </w:r>
      <w:r w:rsidR="00C12F57" w:rsidRPr="003C35A8">
        <w:rPr>
          <w:rFonts w:ascii="Verdana" w:hAnsi="Verdana"/>
          <w:color w:val="333333" w:themeColor="text1"/>
        </w:rPr>
        <w:t>acceptation</w:t>
      </w:r>
      <w:r w:rsidR="00ED51F8" w:rsidRPr="003C35A8">
        <w:rPr>
          <w:rFonts w:ascii="Verdana" w:hAnsi="Verdana"/>
          <w:color w:val="333333" w:themeColor="text1"/>
        </w:rPr>
        <w:t xml:space="preserve"> matérialisera de manière définitive l’accord des parties pour l’application des conditions du télétravail, et ce, pour chaque journée de télétravail ; aucun avenant contractuel ne sera conclu.</w:t>
      </w:r>
      <w:r w:rsidR="00190228" w:rsidRPr="003C35A8">
        <w:rPr>
          <w:rFonts w:ascii="Verdana" w:hAnsi="Verdana"/>
          <w:color w:val="333333" w:themeColor="text1"/>
        </w:rPr>
        <w:t xml:space="preserve"> </w:t>
      </w:r>
    </w:p>
    <w:p w14:paraId="3E7940C6" w14:textId="77777777" w:rsidR="00287A3A" w:rsidRPr="003C35A8" w:rsidRDefault="00290D78" w:rsidP="00290D78">
      <w:pPr>
        <w:widowControl w:val="0"/>
        <w:shd w:val="clear" w:color="auto" w:fill="FFFFFF"/>
        <w:suppressAutoHyphens/>
        <w:autoSpaceDE w:val="0"/>
        <w:spacing w:before="100" w:beforeAutospacing="1" w:after="100" w:afterAutospacing="1" w:line="240" w:lineRule="auto"/>
        <w:jc w:val="both"/>
        <w:rPr>
          <w:rFonts w:ascii="Verdana" w:hAnsi="Verdana"/>
          <w:color w:val="79BF9D" w:themeColor="text2"/>
        </w:rPr>
      </w:pPr>
      <w:r w:rsidRPr="003C35A8">
        <w:rPr>
          <w:rFonts w:ascii="Verdana" w:hAnsi="Verdana"/>
          <w:color w:val="79BF9D" w:themeColor="text2"/>
        </w:rPr>
        <w:t>[Effacer le paragraphe si votre entreprise n’est pas concernée]</w:t>
      </w:r>
    </w:p>
    <w:p w14:paraId="4CB6D2CE" w14:textId="77777777" w:rsidR="00290D78" w:rsidRPr="003C35A8" w:rsidRDefault="00287A3A" w:rsidP="00287A3A">
      <w:pPr>
        <w:widowControl w:val="0"/>
        <w:shd w:val="clear" w:color="auto" w:fill="FFFFFF"/>
        <w:suppressAutoHyphens/>
        <w:autoSpaceDE w:val="0"/>
        <w:spacing w:before="100" w:beforeAutospacing="1" w:after="100" w:afterAutospacing="1" w:line="240" w:lineRule="auto"/>
        <w:jc w:val="both"/>
        <w:rPr>
          <w:rFonts w:ascii="Verdana" w:hAnsi="Verdana"/>
          <w:color w:val="333333" w:themeColor="text1"/>
        </w:rPr>
      </w:pPr>
      <w:r w:rsidRPr="003C35A8">
        <w:rPr>
          <w:rFonts w:ascii="Verdana" w:hAnsi="Verdana"/>
          <w:color w:val="333333" w:themeColor="text1"/>
        </w:rPr>
        <w:t>Toute modification éventuelle de cette charte sera à nouveau soumise à acceptation des salariés</w:t>
      </w:r>
      <w:r w:rsidR="00FB768C" w:rsidRPr="003C35A8">
        <w:rPr>
          <w:rFonts w:ascii="Verdana" w:hAnsi="Verdana"/>
          <w:color w:val="333333" w:themeColor="text1"/>
        </w:rPr>
        <w:t>.</w:t>
      </w:r>
    </w:p>
    <w:p w14:paraId="1CC211BD" w14:textId="77777777" w:rsidR="0040549E" w:rsidRPr="003C35A8" w:rsidRDefault="0040549E" w:rsidP="00ED51F8">
      <w:pPr>
        <w:widowControl w:val="0"/>
        <w:numPr>
          <w:ilvl w:val="0"/>
          <w:numId w:val="7"/>
        </w:numPr>
        <w:shd w:val="clear" w:color="auto" w:fill="FFFFFF"/>
        <w:suppressAutoHyphens/>
        <w:autoSpaceDE w:val="0"/>
        <w:spacing w:before="100" w:beforeAutospacing="1" w:after="100" w:afterAutospacing="1" w:line="240" w:lineRule="auto"/>
        <w:jc w:val="both"/>
        <w:rPr>
          <w:rFonts w:ascii="Verdana" w:hAnsi="Verdana"/>
          <w:b/>
          <w:bCs/>
          <w:color w:val="333333" w:themeColor="text1"/>
        </w:rPr>
      </w:pPr>
      <w:r w:rsidRPr="003C35A8">
        <w:rPr>
          <w:rFonts w:ascii="Verdana" w:hAnsi="Verdana"/>
          <w:b/>
          <w:bCs/>
          <w:color w:val="333333" w:themeColor="text1"/>
        </w:rPr>
        <w:lastRenderedPageBreak/>
        <w:t xml:space="preserve">Réversibilité du télétravail </w:t>
      </w:r>
    </w:p>
    <w:p w14:paraId="5C2F3E86" w14:textId="77777777" w:rsidR="00ED51F8" w:rsidRPr="003C35A8" w:rsidRDefault="00ED51F8" w:rsidP="00ED51F8">
      <w:pPr>
        <w:widowControl w:val="0"/>
        <w:shd w:val="clear" w:color="auto" w:fill="FFFFFF"/>
        <w:suppressAutoHyphens/>
        <w:autoSpaceDE w:val="0"/>
        <w:spacing w:before="100" w:beforeAutospacing="1" w:after="100" w:afterAutospacing="1" w:line="240" w:lineRule="auto"/>
        <w:jc w:val="both"/>
        <w:rPr>
          <w:rFonts w:ascii="Verdana" w:hAnsi="Verdana"/>
          <w:color w:val="1A9BFC"/>
        </w:rPr>
      </w:pPr>
      <w:r w:rsidRPr="003C35A8">
        <w:rPr>
          <w:rFonts w:ascii="Verdana" w:hAnsi="Verdana"/>
          <w:color w:val="333333" w:themeColor="text1"/>
        </w:rPr>
        <w:t xml:space="preserve">Le dispositif étant réversible, pour le salarié ne souhaitant plus, temporairement ou définitivement, télétravailler, il suffira </w:t>
      </w:r>
      <w:r w:rsidR="003E3E82" w:rsidRPr="003C35A8">
        <w:rPr>
          <w:rFonts w:ascii="Verdana" w:hAnsi="Verdana"/>
          <w:color w:val="79BF9D" w:themeColor="text2"/>
        </w:rPr>
        <w:t>[</w:t>
      </w:r>
      <w:r w:rsidR="00766F6A" w:rsidRPr="003C35A8">
        <w:rPr>
          <w:rFonts w:ascii="Verdana" w:hAnsi="Verdana"/>
          <w:color w:val="79BF9D" w:themeColor="text2"/>
        </w:rPr>
        <w:t>INSÉRER LES MODALITÉ</w:t>
      </w:r>
      <w:r w:rsidR="00DF2D2B" w:rsidRPr="003C35A8">
        <w:rPr>
          <w:rFonts w:ascii="Verdana" w:hAnsi="Verdana"/>
          <w:color w:val="79BF9D" w:themeColor="text2"/>
        </w:rPr>
        <w:t>S</w:t>
      </w:r>
      <w:r w:rsidR="00766F6A" w:rsidRPr="003C35A8">
        <w:rPr>
          <w:rFonts w:ascii="Verdana" w:hAnsi="Verdana"/>
          <w:color w:val="79BF9D" w:themeColor="text2"/>
        </w:rPr>
        <w:t xml:space="preserve"> PRÉVUES PAR L’ENTREPRISE</w:t>
      </w:r>
      <w:r w:rsidR="00136AA1" w:rsidRPr="003C35A8">
        <w:rPr>
          <w:rFonts w:ascii="Verdana" w:hAnsi="Verdana"/>
          <w:color w:val="79BF9D" w:themeColor="text2"/>
        </w:rPr>
        <w:t xml:space="preserve"> EN CAS DE CHANGEMENT D’AVIS D’UN TÉLÉTRAVAILLEUR</w:t>
      </w:r>
      <w:r w:rsidR="00A9661C" w:rsidRPr="003C35A8">
        <w:rPr>
          <w:rFonts w:ascii="Verdana" w:hAnsi="Verdana"/>
          <w:color w:val="79BF9D" w:themeColor="text2"/>
        </w:rPr>
        <w:t>]</w:t>
      </w:r>
      <w:r w:rsidR="004A5E57" w:rsidRPr="003C35A8">
        <w:rPr>
          <w:rFonts w:ascii="Verdana" w:hAnsi="Verdana"/>
          <w:color w:val="79BF9D" w:themeColor="text2"/>
        </w:rPr>
        <w:t xml:space="preserve"> </w:t>
      </w:r>
      <w:r w:rsidR="0095222B" w:rsidRPr="003C35A8">
        <w:rPr>
          <w:rFonts w:ascii="Verdana" w:hAnsi="Verdana"/>
          <w:color w:val="79BF9D" w:themeColor="text2"/>
        </w:rPr>
        <w:t>(</w:t>
      </w:r>
      <w:r w:rsidR="00A9661C" w:rsidRPr="003C35A8">
        <w:rPr>
          <w:rFonts w:ascii="Verdana" w:hAnsi="Verdana"/>
          <w:i/>
          <w:iCs/>
          <w:color w:val="79BF9D" w:themeColor="text2"/>
          <w:u w:val="single"/>
        </w:rPr>
        <w:t>Exemple</w:t>
      </w:r>
      <w:r w:rsidR="00E143EE" w:rsidRPr="003C35A8">
        <w:rPr>
          <w:rFonts w:ascii="Verdana" w:hAnsi="Verdana"/>
          <w:i/>
          <w:iCs/>
          <w:color w:val="79BF9D" w:themeColor="text2"/>
        </w:rPr>
        <w:t xml:space="preserve"> </w:t>
      </w:r>
      <w:r w:rsidR="00A9661C" w:rsidRPr="003C35A8">
        <w:rPr>
          <w:rFonts w:ascii="Verdana" w:hAnsi="Verdana"/>
          <w:color w:val="79BF9D" w:themeColor="text2"/>
        </w:rPr>
        <w:t>:</w:t>
      </w:r>
      <w:r w:rsidR="0095222B" w:rsidRPr="003C35A8">
        <w:rPr>
          <w:rFonts w:ascii="Verdana" w:hAnsi="Verdana"/>
          <w:color w:val="79BF9D" w:themeColor="text2"/>
        </w:rPr>
        <w:t xml:space="preserve"> </w:t>
      </w:r>
      <w:r w:rsidR="00A9661C" w:rsidRPr="003C35A8">
        <w:rPr>
          <w:rFonts w:ascii="Verdana" w:hAnsi="Verdana"/>
          <w:color w:val="79BF9D" w:themeColor="text2"/>
        </w:rPr>
        <w:t xml:space="preserve">pour le salarié ne souhaitant plus, temporairement ou définitivement </w:t>
      </w:r>
      <w:r w:rsidR="0095222B" w:rsidRPr="003C35A8">
        <w:rPr>
          <w:rFonts w:ascii="Verdana" w:hAnsi="Verdana"/>
          <w:color w:val="79BF9D" w:themeColor="text2"/>
        </w:rPr>
        <w:t>télé</w:t>
      </w:r>
      <w:r w:rsidR="00A9661C" w:rsidRPr="003C35A8">
        <w:rPr>
          <w:rFonts w:ascii="Verdana" w:hAnsi="Verdana"/>
          <w:color w:val="79BF9D" w:themeColor="text2"/>
        </w:rPr>
        <w:t>trav</w:t>
      </w:r>
      <w:r w:rsidR="00E143EE" w:rsidRPr="003C35A8">
        <w:rPr>
          <w:rFonts w:ascii="Verdana" w:hAnsi="Verdana"/>
          <w:color w:val="79BF9D" w:themeColor="text2"/>
        </w:rPr>
        <w:t>ailler</w:t>
      </w:r>
      <w:r w:rsidR="00A9661C" w:rsidRPr="003C35A8">
        <w:rPr>
          <w:rFonts w:ascii="Verdana" w:hAnsi="Verdana"/>
          <w:color w:val="79BF9D" w:themeColor="text2"/>
        </w:rPr>
        <w:t>, il suffira d’en enformer [POSTE DU DÉCIDEUR] par mail, de vive voix, par courrier, lors d’un entretien, via le SIRH de l’entreprise…</w:t>
      </w:r>
      <w:r w:rsidR="0095222B" w:rsidRPr="003C35A8">
        <w:rPr>
          <w:rFonts w:ascii="Verdana" w:hAnsi="Verdana"/>
          <w:color w:val="79BF9D" w:themeColor="text2"/>
        </w:rPr>
        <w:t>)</w:t>
      </w:r>
    </w:p>
    <w:p w14:paraId="1B7E83BB" w14:textId="77777777" w:rsidR="00427097" w:rsidRPr="003C35A8" w:rsidRDefault="00427097" w:rsidP="00427097">
      <w:pPr>
        <w:spacing w:before="100" w:beforeAutospacing="1" w:after="100" w:afterAutospacing="1" w:line="240" w:lineRule="auto"/>
        <w:jc w:val="both"/>
        <w:rPr>
          <w:rFonts w:ascii="Verdana" w:hAnsi="Verdana"/>
          <w:color w:val="333333" w:themeColor="text1"/>
        </w:rPr>
      </w:pPr>
      <w:r w:rsidRPr="003C35A8">
        <w:rPr>
          <w:rFonts w:ascii="Verdana" w:hAnsi="Verdana"/>
          <w:color w:val="333333" w:themeColor="text1"/>
        </w:rPr>
        <w:t xml:space="preserve">Enfin, si le télétravail est un mode d’organisation du travail devant permettre aux salariés de bénéficier d’une relative souplesse dans l’organisation de leurs conditions de travail, la société rappelle que cette modalité pourra être remise en cause, temporairement ou définitivement sur simple décision </w:t>
      </w:r>
      <w:r w:rsidR="003E3E82" w:rsidRPr="003C35A8">
        <w:rPr>
          <w:rFonts w:ascii="Verdana" w:hAnsi="Verdana"/>
          <w:color w:val="333333" w:themeColor="text1"/>
        </w:rPr>
        <w:t>du [POSTE DU DÉCIDEUR]</w:t>
      </w:r>
      <w:r w:rsidRPr="003C35A8">
        <w:rPr>
          <w:rFonts w:ascii="Verdana" w:hAnsi="Verdana"/>
          <w:color w:val="333333" w:themeColor="text1"/>
        </w:rPr>
        <w:t>, si l’intérêt du fonctionnement du service le commande.</w:t>
      </w:r>
    </w:p>
    <w:p w14:paraId="5F9069BC" w14:textId="77777777" w:rsidR="00ED51F8" w:rsidRPr="003C35A8" w:rsidRDefault="00ED51F8" w:rsidP="00ED51F8">
      <w:pPr>
        <w:widowControl w:val="0"/>
        <w:shd w:val="clear" w:color="auto" w:fill="FFFFFF"/>
        <w:suppressAutoHyphens/>
        <w:autoSpaceDE w:val="0"/>
        <w:spacing w:before="100" w:beforeAutospacing="1" w:after="100" w:afterAutospacing="1" w:line="240" w:lineRule="auto"/>
        <w:jc w:val="both"/>
        <w:rPr>
          <w:rFonts w:ascii="Verdana" w:hAnsi="Verdana"/>
          <w:color w:val="1A9BFC"/>
        </w:rPr>
      </w:pPr>
      <w:r w:rsidRPr="003C35A8">
        <w:rPr>
          <w:rFonts w:ascii="Verdana" w:hAnsi="Verdana"/>
          <w:color w:val="333333" w:themeColor="text1"/>
        </w:rPr>
        <w:t xml:space="preserve">L’entrée en vigueur du télétravail est fixée au </w:t>
      </w:r>
      <w:r w:rsidR="003E3E82" w:rsidRPr="003C35A8">
        <w:rPr>
          <w:rFonts w:ascii="Verdana" w:hAnsi="Verdana"/>
          <w:color w:val="79BF9D" w:themeColor="text2"/>
        </w:rPr>
        <w:t>[DATE]</w:t>
      </w:r>
    </w:p>
    <w:p w14:paraId="4235321B" w14:textId="77777777" w:rsidR="00ED51F8" w:rsidRPr="003C35A8" w:rsidRDefault="00ED51F8" w:rsidP="00ED51F8">
      <w:pPr>
        <w:spacing w:before="100" w:beforeAutospacing="1" w:after="100" w:afterAutospacing="1" w:line="240" w:lineRule="auto"/>
        <w:jc w:val="both"/>
        <w:rPr>
          <w:rFonts w:ascii="Verdana" w:hAnsi="Verdana"/>
        </w:rPr>
      </w:pPr>
      <w:r w:rsidRPr="003C35A8">
        <w:rPr>
          <w:rFonts w:ascii="Verdana" w:hAnsi="Verdana"/>
          <w:color w:val="333333" w:themeColor="text1"/>
        </w:rPr>
        <w:t xml:space="preserve">Fait à </w:t>
      </w:r>
      <w:r w:rsidR="003E3E82" w:rsidRPr="003C35A8">
        <w:rPr>
          <w:rFonts w:ascii="Verdana" w:hAnsi="Verdana"/>
          <w:color w:val="79BF9D" w:themeColor="text2"/>
        </w:rPr>
        <w:t>[</w:t>
      </w:r>
      <w:r w:rsidR="00B63E88" w:rsidRPr="003C35A8">
        <w:rPr>
          <w:rFonts w:ascii="Verdana" w:hAnsi="Verdana"/>
          <w:color w:val="79BF9D" w:themeColor="text2"/>
        </w:rPr>
        <w:t>LIEU</w:t>
      </w:r>
      <w:r w:rsidR="003E3E82" w:rsidRPr="003C35A8">
        <w:rPr>
          <w:rFonts w:ascii="Verdana" w:hAnsi="Verdana"/>
          <w:color w:val="79BF9D" w:themeColor="text2"/>
        </w:rPr>
        <w:t>]</w:t>
      </w:r>
      <w:r w:rsidRPr="003C35A8">
        <w:rPr>
          <w:rFonts w:ascii="Verdana" w:hAnsi="Verdana"/>
          <w:color w:val="79BF9D" w:themeColor="text2"/>
        </w:rPr>
        <w:t xml:space="preserve">, </w:t>
      </w:r>
      <w:r w:rsidRPr="003C35A8">
        <w:rPr>
          <w:rFonts w:ascii="Verdana" w:hAnsi="Verdana"/>
          <w:color w:val="333333" w:themeColor="text1"/>
        </w:rPr>
        <w:t>le</w:t>
      </w:r>
      <w:r w:rsidR="00B63E88" w:rsidRPr="003C35A8">
        <w:rPr>
          <w:rFonts w:ascii="Verdana" w:hAnsi="Verdana"/>
          <w:color w:val="333333" w:themeColor="text1"/>
        </w:rPr>
        <w:t xml:space="preserve"> </w:t>
      </w:r>
      <w:r w:rsidR="003E3E82" w:rsidRPr="003C35A8">
        <w:rPr>
          <w:rFonts w:ascii="Verdana" w:hAnsi="Verdana"/>
          <w:color w:val="79BF9D" w:themeColor="text2"/>
        </w:rPr>
        <w:t>[</w:t>
      </w:r>
      <w:r w:rsidR="00B63E88" w:rsidRPr="003C35A8">
        <w:rPr>
          <w:rFonts w:ascii="Verdana" w:hAnsi="Verdana"/>
          <w:color w:val="79BF9D" w:themeColor="text2"/>
        </w:rPr>
        <w:t>DATE</w:t>
      </w:r>
      <w:r w:rsidR="003E3E82" w:rsidRPr="003C35A8">
        <w:rPr>
          <w:rFonts w:ascii="Verdana" w:hAnsi="Verdana"/>
          <w:color w:val="79BF9D" w:themeColor="text2"/>
        </w:rPr>
        <w:t>]</w:t>
      </w:r>
    </w:p>
    <w:p w14:paraId="0DD0035D" w14:textId="77777777" w:rsidR="00347236" w:rsidRPr="003C35A8" w:rsidRDefault="003E3E82">
      <w:pPr>
        <w:rPr>
          <w:rFonts w:ascii="Verdana" w:hAnsi="Verdana"/>
          <w:color w:val="79BF9D" w:themeColor="text2"/>
          <w:sz w:val="22"/>
        </w:rPr>
      </w:pPr>
      <w:r w:rsidRPr="003C35A8">
        <w:rPr>
          <w:rFonts w:ascii="Verdana" w:hAnsi="Verdana"/>
          <w:color w:val="79BF9D" w:themeColor="text2"/>
        </w:rPr>
        <w:t>[</w:t>
      </w:r>
      <w:r w:rsidR="00B63E88" w:rsidRPr="003C35A8">
        <w:rPr>
          <w:rFonts w:ascii="Verdana" w:hAnsi="Verdana"/>
          <w:color w:val="79BF9D" w:themeColor="text2"/>
        </w:rPr>
        <w:t>NOM DU RESPONSA</w:t>
      </w:r>
      <w:r w:rsidR="004635B0" w:rsidRPr="003C35A8">
        <w:rPr>
          <w:rFonts w:ascii="Verdana" w:hAnsi="Verdana"/>
          <w:color w:val="79BF9D" w:themeColor="text2"/>
        </w:rPr>
        <w:t>B</w:t>
      </w:r>
      <w:r w:rsidR="00B63E88" w:rsidRPr="003C35A8">
        <w:rPr>
          <w:rFonts w:ascii="Verdana" w:hAnsi="Verdana"/>
          <w:color w:val="79BF9D" w:themeColor="text2"/>
        </w:rPr>
        <w:t>LE DE L’ENTREPRISE</w:t>
      </w:r>
      <w:r w:rsidRPr="003C35A8">
        <w:rPr>
          <w:rFonts w:ascii="Verdana" w:hAnsi="Verdana"/>
          <w:color w:val="79BF9D" w:themeColor="text2"/>
        </w:rPr>
        <w:t>]</w:t>
      </w:r>
      <w:r w:rsidR="00B63E88" w:rsidRPr="003C35A8">
        <w:rPr>
          <w:rFonts w:ascii="Verdana" w:hAnsi="Verdana"/>
          <w:color w:val="79BF9D" w:themeColor="text2"/>
        </w:rPr>
        <w:t xml:space="preserve"> </w:t>
      </w:r>
    </w:p>
    <w:sectPr w:rsidR="00347236" w:rsidRPr="003C35A8" w:rsidSect="005B405A">
      <w:headerReference w:type="first" r:id="rId17"/>
      <w:footerReference w:type="first" r:id="rId18"/>
      <w:pgSz w:w="11906" w:h="16838"/>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C0BF3" w14:textId="77777777" w:rsidR="006E7CE7" w:rsidRDefault="006E7CE7">
      <w:pPr>
        <w:spacing w:after="0" w:line="240" w:lineRule="auto"/>
      </w:pPr>
      <w:r>
        <w:separator/>
      </w:r>
    </w:p>
  </w:endnote>
  <w:endnote w:type="continuationSeparator" w:id="0">
    <w:p w14:paraId="5ECC03E0" w14:textId="77777777" w:rsidR="006E7CE7" w:rsidRDefault="006E7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Figtree">
    <w:panose1 w:val="00000000000000000000"/>
    <w:charset w:val="00"/>
    <w:family w:val="auto"/>
    <w:pitch w:val="variable"/>
    <w:sig w:usb0="A000006F" w:usb1="0000007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C7C04" w14:textId="277B3BBD" w:rsidR="009C580B" w:rsidRPr="009C580B" w:rsidRDefault="009C580B" w:rsidP="009C580B">
    <w:pPr>
      <w:pStyle w:val="Pieddepage"/>
      <w:tabs>
        <w:tab w:val="clear" w:pos="4536"/>
        <w:tab w:val="clear" w:pos="9072"/>
        <w:tab w:val="left" w:pos="5760"/>
        <w:tab w:val="left" w:pos="6690"/>
      </w:tabs>
      <w:jc w:val="center"/>
      <w:rPr>
        <w:rFonts w:ascii="Figtree" w:hAnsi="Figtree"/>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5F5DB" w14:textId="77777777" w:rsidR="006E7CE7" w:rsidRDefault="006E7CE7">
      <w:pPr>
        <w:spacing w:after="0" w:line="240" w:lineRule="auto"/>
      </w:pPr>
      <w:r>
        <w:separator/>
      </w:r>
    </w:p>
  </w:footnote>
  <w:footnote w:type="continuationSeparator" w:id="0">
    <w:p w14:paraId="49F9BE0B" w14:textId="77777777" w:rsidR="006E7CE7" w:rsidRDefault="006E7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08A49" w14:textId="4F758EDA" w:rsidR="00812D36" w:rsidRDefault="00812D36">
    <w:pPr>
      <w:pStyle w:val="En-tte"/>
    </w:pPr>
    <w:r>
      <w:rPr>
        <w:noProof/>
      </w:rPr>
      <w:drawing>
        <wp:anchor distT="0" distB="0" distL="114300" distR="114300" simplePos="0" relativeHeight="251659264" behindDoc="1" locked="0" layoutInCell="1" allowOverlap="1" wp14:anchorId="58B313B8" wp14:editId="36254930">
          <wp:simplePos x="0" y="0"/>
          <wp:positionH relativeFrom="page">
            <wp:posOffset>0</wp:posOffset>
          </wp:positionH>
          <wp:positionV relativeFrom="paragraph">
            <wp:posOffset>-5715</wp:posOffset>
          </wp:positionV>
          <wp:extent cx="7561580" cy="1414780"/>
          <wp:effectExtent l="0" t="0" r="0" b="0"/>
          <wp:wrapTight wrapText="bothSides">
            <wp:wrapPolygon edited="0">
              <wp:start x="0" y="0"/>
              <wp:lineTo x="0" y="19777"/>
              <wp:lineTo x="435" y="21232"/>
              <wp:lineTo x="21114" y="21232"/>
              <wp:lineTo x="21223" y="21232"/>
              <wp:lineTo x="21549" y="19196"/>
              <wp:lineTo x="21549" y="0"/>
              <wp:lineTo x="0" y="0"/>
            </wp:wrapPolygon>
          </wp:wrapTight>
          <wp:docPr id="1" name="Image 981604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816040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4147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87B49"/>
    <w:multiLevelType w:val="hybridMultilevel"/>
    <w:tmpl w:val="4EE4EC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517548"/>
    <w:multiLevelType w:val="hybridMultilevel"/>
    <w:tmpl w:val="0D6E7DB6"/>
    <w:lvl w:ilvl="0" w:tplc="1EA0629A">
      <w:start w:val="1"/>
      <w:numFmt w:val="upperRoman"/>
      <w:lvlText w:val="%1)"/>
      <w:lvlJc w:val="left"/>
      <w:pPr>
        <w:ind w:left="720" w:hanging="72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14663F63"/>
    <w:multiLevelType w:val="hybridMultilevel"/>
    <w:tmpl w:val="CEB0E892"/>
    <w:lvl w:ilvl="0" w:tplc="B48844A4">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B64BD6"/>
    <w:multiLevelType w:val="hybridMultilevel"/>
    <w:tmpl w:val="0B0411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E644E06"/>
    <w:multiLevelType w:val="hybridMultilevel"/>
    <w:tmpl w:val="020E28D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49F5744F"/>
    <w:multiLevelType w:val="hybridMultilevel"/>
    <w:tmpl w:val="9A6229C8"/>
    <w:lvl w:ilvl="0" w:tplc="84D0C7E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0470770"/>
    <w:multiLevelType w:val="hybridMultilevel"/>
    <w:tmpl w:val="891EA3E2"/>
    <w:lvl w:ilvl="0" w:tplc="2E364AA8">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B67159B"/>
    <w:multiLevelType w:val="hybridMultilevel"/>
    <w:tmpl w:val="7F8E0DF0"/>
    <w:lvl w:ilvl="0" w:tplc="B504FE0A">
      <w:start w:val="76"/>
      <w:numFmt w:val="bullet"/>
      <w:lvlText w:val="-"/>
      <w:lvlJc w:val="left"/>
      <w:pPr>
        <w:ind w:left="720" w:hanging="360"/>
      </w:pPr>
      <w:rPr>
        <w:rFonts w:ascii="Century Gothic" w:eastAsia="Calibri"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02452432">
    <w:abstractNumId w:val="1"/>
  </w:num>
  <w:num w:numId="2" w16cid:durableId="2046367930">
    <w:abstractNumId w:val="7"/>
  </w:num>
  <w:num w:numId="3" w16cid:durableId="1326283926">
    <w:abstractNumId w:val="5"/>
  </w:num>
  <w:num w:numId="4" w16cid:durableId="1449399662">
    <w:abstractNumId w:val="2"/>
  </w:num>
  <w:num w:numId="5" w16cid:durableId="1416433430">
    <w:abstractNumId w:val="3"/>
  </w:num>
  <w:num w:numId="6" w16cid:durableId="1934390096">
    <w:abstractNumId w:val="4"/>
  </w:num>
  <w:num w:numId="7" w16cid:durableId="654335951">
    <w:abstractNumId w:val="0"/>
  </w:num>
  <w:num w:numId="8" w16cid:durableId="15325254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colormru v:ext="edit" colors="#1ae266,#1a9bfc"/>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2C0"/>
    <w:rsid w:val="000023CA"/>
    <w:rsid w:val="00002C0D"/>
    <w:rsid w:val="00005712"/>
    <w:rsid w:val="000103F5"/>
    <w:rsid w:val="00023105"/>
    <w:rsid w:val="00032A04"/>
    <w:rsid w:val="0003723B"/>
    <w:rsid w:val="00053F5C"/>
    <w:rsid w:val="00060122"/>
    <w:rsid w:val="000642C0"/>
    <w:rsid w:val="0006459E"/>
    <w:rsid w:val="000648D2"/>
    <w:rsid w:val="00067E0B"/>
    <w:rsid w:val="000758B0"/>
    <w:rsid w:val="000770CC"/>
    <w:rsid w:val="00077BC0"/>
    <w:rsid w:val="00091026"/>
    <w:rsid w:val="000C0017"/>
    <w:rsid w:val="000D4936"/>
    <w:rsid w:val="000D5254"/>
    <w:rsid w:val="000E0B9B"/>
    <w:rsid w:val="000E4FBA"/>
    <w:rsid w:val="000F3286"/>
    <w:rsid w:val="000F4BD9"/>
    <w:rsid w:val="0011346A"/>
    <w:rsid w:val="00124954"/>
    <w:rsid w:val="001253A6"/>
    <w:rsid w:val="00136AA1"/>
    <w:rsid w:val="00142D21"/>
    <w:rsid w:val="00155231"/>
    <w:rsid w:val="0015682E"/>
    <w:rsid w:val="00167C18"/>
    <w:rsid w:val="00175BA8"/>
    <w:rsid w:val="00175CBF"/>
    <w:rsid w:val="0018061F"/>
    <w:rsid w:val="00190228"/>
    <w:rsid w:val="00192932"/>
    <w:rsid w:val="00193B9E"/>
    <w:rsid w:val="001970D6"/>
    <w:rsid w:val="001A0DA1"/>
    <w:rsid w:val="001A49AA"/>
    <w:rsid w:val="001A6158"/>
    <w:rsid w:val="001B2DDB"/>
    <w:rsid w:val="001B2F6C"/>
    <w:rsid w:val="001B3315"/>
    <w:rsid w:val="001B5E09"/>
    <w:rsid w:val="001C7B92"/>
    <w:rsid w:val="001E1A2E"/>
    <w:rsid w:val="0020027C"/>
    <w:rsid w:val="00210424"/>
    <w:rsid w:val="00213BC6"/>
    <w:rsid w:val="00222722"/>
    <w:rsid w:val="002233AF"/>
    <w:rsid w:val="00227984"/>
    <w:rsid w:val="00230487"/>
    <w:rsid w:val="00234650"/>
    <w:rsid w:val="00237CB6"/>
    <w:rsid w:val="00243AD6"/>
    <w:rsid w:val="00243B46"/>
    <w:rsid w:val="00244C06"/>
    <w:rsid w:val="00254CE1"/>
    <w:rsid w:val="00257899"/>
    <w:rsid w:val="0027639D"/>
    <w:rsid w:val="00285F01"/>
    <w:rsid w:val="00287A3A"/>
    <w:rsid w:val="00290D78"/>
    <w:rsid w:val="00292C62"/>
    <w:rsid w:val="00292DF3"/>
    <w:rsid w:val="00297AB8"/>
    <w:rsid w:val="002A2F24"/>
    <w:rsid w:val="002A640D"/>
    <w:rsid w:val="002B3285"/>
    <w:rsid w:val="002C0E36"/>
    <w:rsid w:val="002C2E87"/>
    <w:rsid w:val="002D4390"/>
    <w:rsid w:val="002E639F"/>
    <w:rsid w:val="002F3EF6"/>
    <w:rsid w:val="00307F0A"/>
    <w:rsid w:val="00321B4E"/>
    <w:rsid w:val="00323267"/>
    <w:rsid w:val="00347236"/>
    <w:rsid w:val="00357248"/>
    <w:rsid w:val="00365F33"/>
    <w:rsid w:val="00366645"/>
    <w:rsid w:val="003812E4"/>
    <w:rsid w:val="00385043"/>
    <w:rsid w:val="00391BDE"/>
    <w:rsid w:val="00392A4F"/>
    <w:rsid w:val="00394B0F"/>
    <w:rsid w:val="003953F4"/>
    <w:rsid w:val="003A5294"/>
    <w:rsid w:val="003B038F"/>
    <w:rsid w:val="003B6A47"/>
    <w:rsid w:val="003B7D21"/>
    <w:rsid w:val="003C06FB"/>
    <w:rsid w:val="003C0C14"/>
    <w:rsid w:val="003C14FB"/>
    <w:rsid w:val="003C35A8"/>
    <w:rsid w:val="003C68C7"/>
    <w:rsid w:val="003D11E5"/>
    <w:rsid w:val="003D4F75"/>
    <w:rsid w:val="003D7716"/>
    <w:rsid w:val="003E3E82"/>
    <w:rsid w:val="003F2E72"/>
    <w:rsid w:val="003F512B"/>
    <w:rsid w:val="00400FC6"/>
    <w:rsid w:val="0040549E"/>
    <w:rsid w:val="00427097"/>
    <w:rsid w:val="004326DC"/>
    <w:rsid w:val="00455799"/>
    <w:rsid w:val="004635B0"/>
    <w:rsid w:val="00465F56"/>
    <w:rsid w:val="00466273"/>
    <w:rsid w:val="0047112A"/>
    <w:rsid w:val="00476DE1"/>
    <w:rsid w:val="004849E7"/>
    <w:rsid w:val="004919E4"/>
    <w:rsid w:val="004A0A6D"/>
    <w:rsid w:val="004A1710"/>
    <w:rsid w:val="004A23D9"/>
    <w:rsid w:val="004A5E57"/>
    <w:rsid w:val="004B2DA3"/>
    <w:rsid w:val="004D6466"/>
    <w:rsid w:val="004D7A4C"/>
    <w:rsid w:val="00510F19"/>
    <w:rsid w:val="00513236"/>
    <w:rsid w:val="00514F9C"/>
    <w:rsid w:val="00542648"/>
    <w:rsid w:val="00543DEE"/>
    <w:rsid w:val="00555A79"/>
    <w:rsid w:val="005661A8"/>
    <w:rsid w:val="0059063F"/>
    <w:rsid w:val="0059457C"/>
    <w:rsid w:val="00596AED"/>
    <w:rsid w:val="005B405A"/>
    <w:rsid w:val="005C022B"/>
    <w:rsid w:val="005D0BC8"/>
    <w:rsid w:val="005D17A4"/>
    <w:rsid w:val="005D2E13"/>
    <w:rsid w:val="005F6581"/>
    <w:rsid w:val="00605856"/>
    <w:rsid w:val="00616128"/>
    <w:rsid w:val="00625E49"/>
    <w:rsid w:val="00634B87"/>
    <w:rsid w:val="00635403"/>
    <w:rsid w:val="00644241"/>
    <w:rsid w:val="0064653A"/>
    <w:rsid w:val="0065397B"/>
    <w:rsid w:val="006579DF"/>
    <w:rsid w:val="006645E7"/>
    <w:rsid w:val="0067052F"/>
    <w:rsid w:val="00674AF9"/>
    <w:rsid w:val="00680FCE"/>
    <w:rsid w:val="00686880"/>
    <w:rsid w:val="00696797"/>
    <w:rsid w:val="006A0D1B"/>
    <w:rsid w:val="006B61FD"/>
    <w:rsid w:val="006C4002"/>
    <w:rsid w:val="006D2D19"/>
    <w:rsid w:val="006D5FD2"/>
    <w:rsid w:val="006E04B1"/>
    <w:rsid w:val="006E0939"/>
    <w:rsid w:val="006E6B0E"/>
    <w:rsid w:val="006E75C5"/>
    <w:rsid w:val="006E7A00"/>
    <w:rsid w:val="006E7CE7"/>
    <w:rsid w:val="006F34D8"/>
    <w:rsid w:val="00700B4D"/>
    <w:rsid w:val="007069DD"/>
    <w:rsid w:val="00710B6B"/>
    <w:rsid w:val="00723E5B"/>
    <w:rsid w:val="00730F4F"/>
    <w:rsid w:val="00734D59"/>
    <w:rsid w:val="00737C68"/>
    <w:rsid w:val="00740688"/>
    <w:rsid w:val="00744D42"/>
    <w:rsid w:val="00756ADD"/>
    <w:rsid w:val="00757491"/>
    <w:rsid w:val="00766F6A"/>
    <w:rsid w:val="00772530"/>
    <w:rsid w:val="0079192F"/>
    <w:rsid w:val="00791BEC"/>
    <w:rsid w:val="00793622"/>
    <w:rsid w:val="007A6F62"/>
    <w:rsid w:val="007B2DC4"/>
    <w:rsid w:val="007C6BAD"/>
    <w:rsid w:val="007E04E5"/>
    <w:rsid w:val="008005FA"/>
    <w:rsid w:val="008059B7"/>
    <w:rsid w:val="00811BB2"/>
    <w:rsid w:val="00812D36"/>
    <w:rsid w:val="00816CE2"/>
    <w:rsid w:val="00821C71"/>
    <w:rsid w:val="00825AF2"/>
    <w:rsid w:val="008461A4"/>
    <w:rsid w:val="008462B7"/>
    <w:rsid w:val="00856FF0"/>
    <w:rsid w:val="00861F90"/>
    <w:rsid w:val="008668AE"/>
    <w:rsid w:val="008776D2"/>
    <w:rsid w:val="008821F8"/>
    <w:rsid w:val="00884829"/>
    <w:rsid w:val="008B15C5"/>
    <w:rsid w:val="008B5A85"/>
    <w:rsid w:val="008B5D67"/>
    <w:rsid w:val="008D2AC2"/>
    <w:rsid w:val="008D2AD8"/>
    <w:rsid w:val="008D6B44"/>
    <w:rsid w:val="0092032C"/>
    <w:rsid w:val="00920497"/>
    <w:rsid w:val="009222E6"/>
    <w:rsid w:val="00925E93"/>
    <w:rsid w:val="009323D7"/>
    <w:rsid w:val="0093360B"/>
    <w:rsid w:val="00943B62"/>
    <w:rsid w:val="009440FD"/>
    <w:rsid w:val="0095222B"/>
    <w:rsid w:val="009611A4"/>
    <w:rsid w:val="009659F7"/>
    <w:rsid w:val="00974BFB"/>
    <w:rsid w:val="00985410"/>
    <w:rsid w:val="00986118"/>
    <w:rsid w:val="009876B0"/>
    <w:rsid w:val="00997D3F"/>
    <w:rsid w:val="009B2CBB"/>
    <w:rsid w:val="009B3D5A"/>
    <w:rsid w:val="009B4063"/>
    <w:rsid w:val="009C580B"/>
    <w:rsid w:val="009C733C"/>
    <w:rsid w:val="009D0893"/>
    <w:rsid w:val="009D0AE4"/>
    <w:rsid w:val="009D28FE"/>
    <w:rsid w:val="009E7082"/>
    <w:rsid w:val="009F0451"/>
    <w:rsid w:val="00A04BF9"/>
    <w:rsid w:val="00A07D6C"/>
    <w:rsid w:val="00A11DBA"/>
    <w:rsid w:val="00A15DBB"/>
    <w:rsid w:val="00A54448"/>
    <w:rsid w:val="00A567CC"/>
    <w:rsid w:val="00A6155A"/>
    <w:rsid w:val="00A6436F"/>
    <w:rsid w:val="00A64FAD"/>
    <w:rsid w:val="00A70014"/>
    <w:rsid w:val="00A765FF"/>
    <w:rsid w:val="00A958E6"/>
    <w:rsid w:val="00A9661C"/>
    <w:rsid w:val="00AA1BDF"/>
    <w:rsid w:val="00AB161C"/>
    <w:rsid w:val="00AB441A"/>
    <w:rsid w:val="00AD2164"/>
    <w:rsid w:val="00AD2EB2"/>
    <w:rsid w:val="00AD359A"/>
    <w:rsid w:val="00AE0002"/>
    <w:rsid w:val="00AE02B6"/>
    <w:rsid w:val="00AE6A79"/>
    <w:rsid w:val="00B07628"/>
    <w:rsid w:val="00B22374"/>
    <w:rsid w:val="00B26CF8"/>
    <w:rsid w:val="00B350D9"/>
    <w:rsid w:val="00B37091"/>
    <w:rsid w:val="00B44124"/>
    <w:rsid w:val="00B626B3"/>
    <w:rsid w:val="00B63E88"/>
    <w:rsid w:val="00B64C3A"/>
    <w:rsid w:val="00B65343"/>
    <w:rsid w:val="00B665DC"/>
    <w:rsid w:val="00B70292"/>
    <w:rsid w:val="00B716A8"/>
    <w:rsid w:val="00B7216C"/>
    <w:rsid w:val="00B72679"/>
    <w:rsid w:val="00B7634E"/>
    <w:rsid w:val="00B9722F"/>
    <w:rsid w:val="00BA391F"/>
    <w:rsid w:val="00BB5969"/>
    <w:rsid w:val="00BC20ED"/>
    <w:rsid w:val="00BC52E9"/>
    <w:rsid w:val="00BC6060"/>
    <w:rsid w:val="00BD423C"/>
    <w:rsid w:val="00BD500D"/>
    <w:rsid w:val="00BE71B1"/>
    <w:rsid w:val="00C12F57"/>
    <w:rsid w:val="00C132EB"/>
    <w:rsid w:val="00C211CE"/>
    <w:rsid w:val="00C222FF"/>
    <w:rsid w:val="00C3302D"/>
    <w:rsid w:val="00C3529F"/>
    <w:rsid w:val="00C4040F"/>
    <w:rsid w:val="00C47BB8"/>
    <w:rsid w:val="00C508E5"/>
    <w:rsid w:val="00C53EE0"/>
    <w:rsid w:val="00C64CAE"/>
    <w:rsid w:val="00C76375"/>
    <w:rsid w:val="00C77F68"/>
    <w:rsid w:val="00C86AB1"/>
    <w:rsid w:val="00C92EC9"/>
    <w:rsid w:val="00CB021A"/>
    <w:rsid w:val="00CB489A"/>
    <w:rsid w:val="00CD209C"/>
    <w:rsid w:val="00CD448A"/>
    <w:rsid w:val="00CE0606"/>
    <w:rsid w:val="00CE5E40"/>
    <w:rsid w:val="00D00F33"/>
    <w:rsid w:val="00D12EA3"/>
    <w:rsid w:val="00D22EF4"/>
    <w:rsid w:val="00D37338"/>
    <w:rsid w:val="00D4280D"/>
    <w:rsid w:val="00D52114"/>
    <w:rsid w:val="00D538AC"/>
    <w:rsid w:val="00D67D4E"/>
    <w:rsid w:val="00D70B21"/>
    <w:rsid w:val="00D8192D"/>
    <w:rsid w:val="00D97546"/>
    <w:rsid w:val="00DA343C"/>
    <w:rsid w:val="00DA516D"/>
    <w:rsid w:val="00DA738A"/>
    <w:rsid w:val="00DB2D3D"/>
    <w:rsid w:val="00DB5F24"/>
    <w:rsid w:val="00DC51F0"/>
    <w:rsid w:val="00DC634F"/>
    <w:rsid w:val="00DD64D1"/>
    <w:rsid w:val="00DF2D2B"/>
    <w:rsid w:val="00DF3FBC"/>
    <w:rsid w:val="00DF433E"/>
    <w:rsid w:val="00DF791A"/>
    <w:rsid w:val="00E06D9F"/>
    <w:rsid w:val="00E11581"/>
    <w:rsid w:val="00E143EE"/>
    <w:rsid w:val="00E14D05"/>
    <w:rsid w:val="00E203DE"/>
    <w:rsid w:val="00E2083E"/>
    <w:rsid w:val="00E5749B"/>
    <w:rsid w:val="00E64883"/>
    <w:rsid w:val="00E65BB0"/>
    <w:rsid w:val="00E71063"/>
    <w:rsid w:val="00E81BF0"/>
    <w:rsid w:val="00E8340C"/>
    <w:rsid w:val="00E852AF"/>
    <w:rsid w:val="00EA449A"/>
    <w:rsid w:val="00EB137B"/>
    <w:rsid w:val="00EB4C0D"/>
    <w:rsid w:val="00EC5A62"/>
    <w:rsid w:val="00ED050A"/>
    <w:rsid w:val="00ED1B46"/>
    <w:rsid w:val="00ED51F8"/>
    <w:rsid w:val="00EF49DD"/>
    <w:rsid w:val="00EF79AB"/>
    <w:rsid w:val="00F0161E"/>
    <w:rsid w:val="00F054AB"/>
    <w:rsid w:val="00F30980"/>
    <w:rsid w:val="00F41D84"/>
    <w:rsid w:val="00F525B6"/>
    <w:rsid w:val="00F53523"/>
    <w:rsid w:val="00F54A07"/>
    <w:rsid w:val="00F60051"/>
    <w:rsid w:val="00F7015A"/>
    <w:rsid w:val="00F75C69"/>
    <w:rsid w:val="00F8469C"/>
    <w:rsid w:val="00F86403"/>
    <w:rsid w:val="00FB15AC"/>
    <w:rsid w:val="00FB768C"/>
    <w:rsid w:val="00FC39D3"/>
    <w:rsid w:val="00FD1978"/>
    <w:rsid w:val="00FF576E"/>
    <w:rsid w:val="00FF7E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ae266,#1a9bfc"/>
    </o:shapedefaults>
    <o:shapelayout v:ext="edit">
      <o:idmap v:ext="edit" data="2"/>
    </o:shapelayout>
  </w:shapeDefaults>
  <w:decimalSymbol w:val=","/>
  <w:listSeparator w:val=";"/>
  <w14:docId w14:val="0162E14C"/>
  <w15:chartTrackingRefBased/>
  <w15:docId w15:val="{960DC271-DA18-40DD-B34B-E96C26A1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ED51F8"/>
    <w:pPr>
      <w:tabs>
        <w:tab w:val="center" w:pos="4536"/>
        <w:tab w:val="right" w:pos="9072"/>
      </w:tabs>
    </w:pPr>
    <w:rPr>
      <w:sz w:val="22"/>
      <w:szCs w:val="22"/>
    </w:rPr>
  </w:style>
  <w:style w:type="character" w:customStyle="1" w:styleId="PieddepageCar">
    <w:name w:val="Pied de page Car"/>
    <w:link w:val="Pieddepage"/>
    <w:uiPriority w:val="99"/>
    <w:rsid w:val="00ED51F8"/>
    <w:rPr>
      <w:sz w:val="22"/>
      <w:szCs w:val="22"/>
      <w:lang w:eastAsia="en-US"/>
    </w:rPr>
  </w:style>
  <w:style w:type="character" w:styleId="Marquedecommentaire">
    <w:name w:val="annotation reference"/>
    <w:uiPriority w:val="99"/>
    <w:semiHidden/>
    <w:unhideWhenUsed/>
    <w:rsid w:val="00ED51F8"/>
    <w:rPr>
      <w:sz w:val="16"/>
      <w:szCs w:val="16"/>
    </w:rPr>
  </w:style>
  <w:style w:type="paragraph" w:styleId="Commentaire">
    <w:name w:val="annotation text"/>
    <w:basedOn w:val="Normal"/>
    <w:link w:val="CommentaireCar"/>
    <w:uiPriority w:val="99"/>
    <w:semiHidden/>
    <w:unhideWhenUsed/>
    <w:rsid w:val="00ED51F8"/>
    <w:rPr>
      <w:sz w:val="20"/>
    </w:rPr>
  </w:style>
  <w:style w:type="character" w:customStyle="1" w:styleId="CommentaireCar">
    <w:name w:val="Commentaire Car"/>
    <w:link w:val="Commentaire"/>
    <w:uiPriority w:val="99"/>
    <w:semiHidden/>
    <w:rsid w:val="00ED51F8"/>
    <w:rPr>
      <w:lang w:eastAsia="en-US"/>
    </w:rPr>
  </w:style>
  <w:style w:type="paragraph" w:styleId="Objetducommentaire">
    <w:name w:val="annotation subject"/>
    <w:basedOn w:val="Commentaire"/>
    <w:next w:val="Commentaire"/>
    <w:link w:val="ObjetducommentaireCar"/>
    <w:uiPriority w:val="99"/>
    <w:semiHidden/>
    <w:unhideWhenUsed/>
    <w:rsid w:val="00ED51F8"/>
    <w:rPr>
      <w:b/>
      <w:bCs/>
    </w:rPr>
  </w:style>
  <w:style w:type="character" w:customStyle="1" w:styleId="ObjetducommentaireCar">
    <w:name w:val="Objet du commentaire Car"/>
    <w:link w:val="Objetducommentaire"/>
    <w:uiPriority w:val="99"/>
    <w:semiHidden/>
    <w:rsid w:val="00ED51F8"/>
    <w:rPr>
      <w:b/>
      <w:bCs/>
      <w:lang w:eastAsia="en-US"/>
    </w:rPr>
  </w:style>
  <w:style w:type="paragraph" w:styleId="Textedebulles">
    <w:name w:val="Balloon Text"/>
    <w:basedOn w:val="Normal"/>
    <w:link w:val="TextedebullesCar"/>
    <w:uiPriority w:val="99"/>
    <w:semiHidden/>
    <w:unhideWhenUsed/>
    <w:rsid w:val="00ED51F8"/>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ED51F8"/>
    <w:rPr>
      <w:rFonts w:ascii="Segoe UI" w:hAnsi="Segoe UI" w:cs="Segoe UI"/>
      <w:sz w:val="18"/>
      <w:szCs w:val="18"/>
      <w:lang w:eastAsia="en-US"/>
    </w:rPr>
  </w:style>
  <w:style w:type="character" w:styleId="Lienhypertexte">
    <w:name w:val="Hyperlink"/>
    <w:uiPriority w:val="99"/>
    <w:unhideWhenUsed/>
    <w:rsid w:val="008D2AD8"/>
    <w:rPr>
      <w:color w:val="0000FF"/>
      <w:u w:val="single"/>
    </w:rPr>
  </w:style>
  <w:style w:type="paragraph" w:styleId="Notedefin">
    <w:name w:val="endnote text"/>
    <w:basedOn w:val="Normal"/>
    <w:link w:val="NotedefinCar"/>
    <w:uiPriority w:val="99"/>
    <w:semiHidden/>
    <w:unhideWhenUsed/>
    <w:rsid w:val="00D12EA3"/>
    <w:rPr>
      <w:sz w:val="20"/>
    </w:rPr>
  </w:style>
  <w:style w:type="character" w:customStyle="1" w:styleId="NotedefinCar">
    <w:name w:val="Note de fin Car"/>
    <w:link w:val="Notedefin"/>
    <w:uiPriority w:val="99"/>
    <w:semiHidden/>
    <w:rsid w:val="00D12EA3"/>
    <w:rPr>
      <w:lang w:eastAsia="en-US"/>
    </w:rPr>
  </w:style>
  <w:style w:type="character" w:styleId="Appeldenotedefin">
    <w:name w:val="endnote reference"/>
    <w:uiPriority w:val="99"/>
    <w:semiHidden/>
    <w:unhideWhenUsed/>
    <w:rsid w:val="00D12EA3"/>
    <w:rPr>
      <w:vertAlign w:val="superscript"/>
    </w:rPr>
  </w:style>
  <w:style w:type="paragraph" w:styleId="Paragraphedeliste">
    <w:name w:val="List Paragraph"/>
    <w:basedOn w:val="Normal"/>
    <w:uiPriority w:val="34"/>
    <w:qFormat/>
    <w:rsid w:val="00744D42"/>
    <w:pPr>
      <w:ind w:left="720"/>
      <w:contextualSpacing/>
    </w:pPr>
    <w:rPr>
      <w:rFonts w:eastAsia="Calibri"/>
      <w:sz w:val="22"/>
      <w:szCs w:val="22"/>
    </w:rPr>
  </w:style>
  <w:style w:type="character" w:styleId="Mentionnonrsolue">
    <w:name w:val="Unresolved Mention"/>
    <w:uiPriority w:val="99"/>
    <w:semiHidden/>
    <w:unhideWhenUsed/>
    <w:rsid w:val="004D7A4C"/>
    <w:rPr>
      <w:color w:val="605E5C"/>
      <w:shd w:val="clear" w:color="auto" w:fill="E1DFDD"/>
    </w:rPr>
  </w:style>
  <w:style w:type="paragraph" w:styleId="En-tte">
    <w:name w:val="header"/>
    <w:basedOn w:val="Normal"/>
    <w:link w:val="En-tteCar"/>
    <w:uiPriority w:val="99"/>
    <w:unhideWhenUsed/>
    <w:rsid w:val="00192932"/>
    <w:pPr>
      <w:tabs>
        <w:tab w:val="center" w:pos="4536"/>
        <w:tab w:val="right" w:pos="9072"/>
      </w:tabs>
    </w:pPr>
  </w:style>
  <w:style w:type="character" w:customStyle="1" w:styleId="En-tteCar">
    <w:name w:val="En-tête Car"/>
    <w:link w:val="En-tte"/>
    <w:uiPriority w:val="99"/>
    <w:rsid w:val="00192932"/>
    <w:rPr>
      <w:sz w:val="24"/>
      <w:lang w:eastAsia="en-US"/>
    </w:rPr>
  </w:style>
  <w:style w:type="character" w:styleId="Lienhypertextesuivivisit">
    <w:name w:val="FollowedHyperlink"/>
    <w:uiPriority w:val="99"/>
    <w:semiHidden/>
    <w:unhideWhenUsed/>
    <w:rsid w:val="0027639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712216">
      <w:bodyDiv w:val="1"/>
      <w:marLeft w:val="0"/>
      <w:marRight w:val="0"/>
      <w:marTop w:val="0"/>
      <w:marBottom w:val="0"/>
      <w:divBdr>
        <w:top w:val="none" w:sz="0" w:space="0" w:color="auto"/>
        <w:left w:val="none" w:sz="0" w:space="0" w:color="auto"/>
        <w:bottom w:val="none" w:sz="0" w:space="0" w:color="auto"/>
        <w:right w:val="none" w:sz="0" w:space="0" w:color="auto"/>
      </w:divBdr>
    </w:div>
    <w:div w:id="188609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urecia.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hubs.ly/H0njhv0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hubs.ly/H0njhv0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urec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Eurecia">
  <a:themeElements>
    <a:clrScheme name="Personnalisé 1">
      <a:dk1>
        <a:srgbClr val="333333"/>
      </a:dk1>
      <a:lt1>
        <a:srgbClr val="FFFFFF"/>
      </a:lt1>
      <a:dk2>
        <a:srgbClr val="79BF9D"/>
      </a:dk2>
      <a:lt2>
        <a:srgbClr val="E5E2D8"/>
      </a:lt2>
      <a:accent1>
        <a:srgbClr val="79BF9D"/>
      </a:accent1>
      <a:accent2>
        <a:srgbClr val="486267"/>
      </a:accent2>
      <a:accent3>
        <a:srgbClr val="E6B83F"/>
      </a:accent3>
      <a:accent4>
        <a:srgbClr val="C75741"/>
      </a:accent4>
      <a:accent5>
        <a:srgbClr val="FDEB6E"/>
      </a:accent5>
      <a:accent6>
        <a:srgbClr val="73DFB4"/>
      </a:accent6>
      <a:hlink>
        <a:srgbClr val="79BF9D"/>
      </a:hlink>
      <a:folHlink>
        <a:srgbClr val="7030A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38E41AB58455A4990DC8F04EA13EEB2" ma:contentTypeVersion="18" ma:contentTypeDescription="Crée un document." ma:contentTypeScope="" ma:versionID="4c6984a40f88a5a667b13266e7d6afba">
  <xsd:schema xmlns:xsd="http://www.w3.org/2001/XMLSchema" xmlns:xs="http://www.w3.org/2001/XMLSchema" xmlns:p="http://schemas.microsoft.com/office/2006/metadata/properties" xmlns:ns2="602bd6e3-6dcc-4d3a-87a7-d7792198175b" xmlns:ns3="2c2b06c5-99bd-423a-9f6e-c688389443bc" targetNamespace="http://schemas.microsoft.com/office/2006/metadata/properties" ma:root="true" ma:fieldsID="22e1906c2a98f7ea098148295e5d13e8" ns2:_="" ns3:_="">
    <xsd:import namespace="602bd6e3-6dcc-4d3a-87a7-d7792198175b"/>
    <xsd:import namespace="2c2b06c5-99bd-423a-9f6e-c688389443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Dat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bd6e3-6dcc-4d3a-87a7-d7792198175b"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2e338ed3-285b-4085-9d32-dbbbe525bff0}" ma:internalName="TaxCatchAll" ma:showField="CatchAllData" ma:web="602bd6e3-6dcc-4d3a-87a7-d779219817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2b06c5-99bd-423a-9f6e-c688389443b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56bf4310-bb0c-4729-a714-eb058939f7b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2b06c5-99bd-423a-9f6e-c688389443bc">
      <Terms xmlns="http://schemas.microsoft.com/office/infopath/2007/PartnerControls"/>
    </lcf76f155ced4ddcb4097134ff3c332f>
    <TaxCatchAll xmlns="602bd6e3-6dcc-4d3a-87a7-d7792198175b" xsi:nil="true"/>
    <Date xmlns="2c2b06c5-99bd-423a-9f6e-c688389443bc" xsi:nil="true"/>
  </documentManagement>
</p:properties>
</file>

<file path=customXml/itemProps1.xml><?xml version="1.0" encoding="utf-8"?>
<ds:datastoreItem xmlns:ds="http://schemas.openxmlformats.org/officeDocument/2006/customXml" ds:itemID="{E8678708-2AEA-4A61-80CF-2BAAA9EA01E2}">
  <ds:schemaRefs>
    <ds:schemaRef ds:uri="http://schemas.microsoft.com/sharepoint/v3/contenttype/forms"/>
  </ds:schemaRefs>
</ds:datastoreItem>
</file>

<file path=customXml/itemProps2.xml><?xml version="1.0" encoding="utf-8"?>
<ds:datastoreItem xmlns:ds="http://schemas.openxmlformats.org/officeDocument/2006/customXml" ds:itemID="{330F7101-2FC0-4694-8C3C-3BA0DD0FF99F}">
  <ds:schemaRefs>
    <ds:schemaRef ds:uri="http://schemas.openxmlformats.org/officeDocument/2006/bibliography"/>
  </ds:schemaRefs>
</ds:datastoreItem>
</file>

<file path=customXml/itemProps3.xml><?xml version="1.0" encoding="utf-8"?>
<ds:datastoreItem xmlns:ds="http://schemas.openxmlformats.org/officeDocument/2006/customXml" ds:itemID="{C7B8724C-45A6-497B-93B5-AB23D96440FB}"/>
</file>

<file path=customXml/itemProps4.xml><?xml version="1.0" encoding="utf-8"?>
<ds:datastoreItem xmlns:ds="http://schemas.openxmlformats.org/officeDocument/2006/customXml" ds:itemID="{F6789217-8DB8-44DE-9BBD-2CDB2A31E8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11</Pages>
  <Words>3077</Words>
  <Characters>16929</Characters>
  <Application>Microsoft Office Word</Application>
  <DocSecurity>0</DocSecurity>
  <Lines>141</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19967</CharactersWithSpaces>
  <SharedDoc>false</SharedDoc>
  <HLinks>
    <vt:vector size="12" baseType="variant">
      <vt:variant>
        <vt:i4>4718659</vt:i4>
      </vt:variant>
      <vt:variant>
        <vt:i4>3</vt:i4>
      </vt:variant>
      <vt:variant>
        <vt:i4>0</vt:i4>
      </vt:variant>
      <vt:variant>
        <vt:i4>5</vt:i4>
      </vt:variant>
      <vt:variant>
        <vt:lpwstr>https://hubs.ly/H0njhv00</vt:lpwstr>
      </vt:variant>
      <vt:variant>
        <vt:lpwstr/>
      </vt:variant>
      <vt:variant>
        <vt:i4>6357110</vt:i4>
      </vt:variant>
      <vt:variant>
        <vt:i4>0</vt:i4>
      </vt:variant>
      <vt:variant>
        <vt:i4>0</vt:i4>
      </vt:variant>
      <vt:variant>
        <vt:i4>5</vt:i4>
      </vt:variant>
      <vt:variant>
        <vt:lpwstr>www.eurecia.com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OGEZ</dc:creator>
  <cp:keywords/>
  <dc:description/>
  <cp:lastModifiedBy>Pauline NERIN [Eurécia]</cp:lastModifiedBy>
  <cp:revision>15</cp:revision>
  <cp:lastPrinted>2020-06-23T06:50:00Z</cp:lastPrinted>
  <dcterms:created xsi:type="dcterms:W3CDTF">2023-12-18T14:36:00Z</dcterms:created>
  <dcterms:modified xsi:type="dcterms:W3CDTF">2023-12-31T16:33:00Z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393506</vt:lpwstr>
  </property>
  <property fmtid="{D5CDD505-2E9C-101B-9397-08002B2CF9AE}" pid="3" name="adxRibbonCheckBoxElectionsVisible">
    <vt:lpwstr>N</vt:lpwstr>
  </property>
  <property fmtid="{D5CDD505-2E9C-101B-9397-08002B2CF9AE}" pid="4" name="FROMMODELE">
    <vt:lpwstr>N</vt:lpwstr>
  </property>
  <property fmtid="{D5CDD505-2E9C-101B-9397-08002B2CF9AE}" pid="5" name="FROMBIBLE">
    <vt:lpwstr>N</vt:lpwstr>
  </property>
  <property fmtid="{D5CDD505-2E9C-101B-9397-08002B2CF9AE}" pid="6" name="FROMDOCUMENT">
    <vt:lpwstr>O</vt:lpwstr>
  </property>
  <property fmtid="{D5CDD505-2E9C-101B-9397-08002B2CF9AE}" pid="7" name="adxRibbonMenuTrames">
    <vt:lpwstr>O</vt:lpwstr>
  </property>
  <property fmtid="{D5CDD505-2E9C-101B-9397-08002B2CF9AE}" pid="8" name="adxRibbonButtonInsertSignatures">
    <vt:lpwstr>O</vt:lpwstr>
  </property>
  <property fmtid="{D5CDD505-2E9C-101B-9397-08002B2CF9AE}" pid="9" name="adxRibbonCheckBoxLegifrance">
    <vt:lpwstr>N</vt:lpwstr>
  </property>
  <property fmtid="{D5CDD505-2E9C-101B-9397-08002B2CF9AE}" pid="10" name="adxRibbonCheckBoxLegifranceVisible">
    <vt:lpwstr>O</vt:lpwstr>
  </property>
  <property fmtid="{D5CDD505-2E9C-101B-9397-08002B2CF9AE}" pid="11" name="adxRibbonCheckBoxBibleJudiciaire">
    <vt:lpwstr>N</vt:lpwstr>
  </property>
  <property fmtid="{D5CDD505-2E9C-101B-9397-08002B2CF9AE}" pid="12" name="adxRibbonCheckBoxBibleJudiciaireVisible">
    <vt:lpwstr>N</vt:lpwstr>
  </property>
  <property fmtid="{D5CDD505-2E9C-101B-9397-08002B2CF9AE}" pid="13" name="adxRibbonButtonSaveIrys">
    <vt:lpwstr>N</vt:lpwstr>
  </property>
  <property fmtid="{D5CDD505-2E9C-101B-9397-08002B2CF9AE}" pid="14" name="adxRibbonButtonChemin">
    <vt:lpwstr>O</vt:lpwstr>
  </property>
  <property fmtid="{D5CDD505-2E9C-101B-9397-08002B2CF9AE}" pid="15" name="GetChemin">
    <vt:lpwstr>267120412</vt:lpwstr>
  </property>
  <property fmtid="{D5CDD505-2E9C-101B-9397-08002B2CF9AE}" pid="16" name="lcf76f155ced4ddcb4097134ff3c332f">
    <vt:lpwstr/>
  </property>
  <property fmtid="{D5CDD505-2E9C-101B-9397-08002B2CF9AE}" pid="17" name="TaxCatchAll">
    <vt:lpwstr/>
  </property>
</Properties>
</file>